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F85BF" w14:textId="4DD1F762" w:rsidR="00BF1D1D" w:rsidRDefault="00BF1D1D" w:rsidP="00BF1D1D">
      <w:pPr>
        <w:tabs>
          <w:tab w:val="left" w:pos="4005"/>
        </w:tabs>
        <w:jc w:val="right"/>
      </w:pPr>
      <w:commentRangeStart w:id="0"/>
      <w:r>
        <w:t>Target</w:t>
      </w:r>
      <w:commentRangeEnd w:id="0"/>
      <w:r w:rsidR="000A0F91">
        <w:rPr>
          <w:rStyle w:val="CommentReference"/>
        </w:rPr>
        <w:commentReference w:id="0"/>
      </w:r>
      <w:r>
        <w:t xml:space="preserve"> for this cycle </w:t>
      </w:r>
      <w:sdt>
        <w:sdtPr>
          <w:rPr>
            <w:color w:val="FF0000"/>
            <w:sz w:val="40"/>
          </w:rPr>
          <w:id w:val="85583189"/>
          <w:placeholder>
            <w:docPart w:val="28BF161A64064AF5AC6000273AB4C8B6"/>
          </w:placeholder>
          <w:showingPlcHdr/>
          <w:dropDownList>
            <w:listItem w:value="Choose an item."/>
            <w:listItem w:displayText="1-" w:value="1-"/>
            <w:listItem w:displayText="1=" w:value="1="/>
            <w:listItem w:displayText="1+" w:value="1+"/>
            <w:listItem w:displayText="1++" w:value="1++"/>
            <w:listItem w:displayText="2-" w:value="2-"/>
            <w:listItem w:displayText="2=" w:value="2="/>
            <w:listItem w:displayText="2+" w:value="2+"/>
            <w:listItem w:displayText="2++" w:value="2++"/>
            <w:listItem w:displayText="3-" w:value="3-"/>
            <w:listItem w:displayText="3=" w:value="3="/>
            <w:listItem w:displayText="3+" w:value="3+"/>
            <w:listItem w:displayText="3++" w:value="3++"/>
            <w:listItem w:displayText="4-" w:value="4-"/>
            <w:listItem w:displayText="4+" w:value="4+"/>
            <w:listItem w:displayText="5-" w:value="5-"/>
            <w:listItem w:displayText="5+" w:value="5+"/>
            <w:listItem w:displayText="6-" w:value="6-"/>
            <w:listItem w:displayText="6+" w:value="6+"/>
            <w:listItem w:displayText="7-" w:value="7-"/>
            <w:listItem w:displayText="7+" w:value="7+"/>
            <w:listItem w:displayText="8-" w:value="8-"/>
            <w:listItem w:displayText="8+" w:value="8+"/>
            <w:listItem w:displayText="9-" w:value="9-"/>
            <w:listItem w:displayText="9+" w:value="9+"/>
          </w:dropDownList>
        </w:sdtPr>
        <w:sdtEndPr/>
        <w:sdtContent>
          <w:r w:rsidR="00AD7402" w:rsidRPr="00431143">
            <w:rPr>
              <w:rStyle w:val="PlaceholderText"/>
            </w:rPr>
            <w:t>Choose an item.</w:t>
          </w:r>
        </w:sdtContent>
      </w:sdt>
    </w:p>
    <w:p w14:paraId="4E5AD1A5" w14:textId="6C69BE92" w:rsidR="001564DC" w:rsidRDefault="00BF1D1D">
      <w:r>
        <w:t>Name</w:t>
      </w:r>
      <w:r w:rsidR="00415CCC">
        <w:t xml:space="preserve">: </w:t>
      </w:r>
      <w:sdt>
        <w:sdtPr>
          <w:id w:val="794646592"/>
          <w:placeholder>
            <w:docPart w:val="ED54B31899D9414180154DF462A66426"/>
          </w:placeholder>
          <w:showingPlcHdr/>
        </w:sdtPr>
        <w:sdtEndPr/>
        <w:sdtContent>
          <w:r w:rsidRPr="000F0942">
            <w:rPr>
              <w:rStyle w:val="PlaceholderText"/>
              <w:color w:val="1F4E79" w:themeColor="accent1" w:themeShade="80"/>
            </w:rPr>
            <w:t>Click here to enter text.</w:t>
          </w:r>
        </w:sdtContent>
      </w:sdt>
    </w:p>
    <w:p w14:paraId="0D452A6F" w14:textId="77777777" w:rsidR="00060887" w:rsidRPr="000357FC" w:rsidRDefault="00060887" w:rsidP="00060887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Protocols and Security!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9"/>
      </w:tblGrid>
      <w:tr w:rsidR="00060887" w14:paraId="2367C6A0" w14:textId="77777777" w:rsidTr="008B4D35">
        <w:tc>
          <w:tcPr>
            <w:tcW w:w="10679" w:type="dxa"/>
            <w:shd w:val="clear" w:color="auto" w:fill="FFFF00"/>
          </w:tcPr>
          <w:p w14:paraId="3179A97C" w14:textId="77777777" w:rsidR="00060887" w:rsidRPr="00BF1D1D" w:rsidRDefault="00060887" w:rsidP="008B4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the meaning of the following protocols</w:t>
            </w:r>
          </w:p>
        </w:tc>
      </w:tr>
      <w:tr w:rsidR="00060887" w14:paraId="6ADDB2E1" w14:textId="77777777" w:rsidTr="008B4D35">
        <w:tc>
          <w:tcPr>
            <w:tcW w:w="10679" w:type="dxa"/>
            <w:shd w:val="clear" w:color="auto" w:fill="FFFFFF" w:themeFill="background1"/>
          </w:tcPr>
          <w:p w14:paraId="5F3BB407" w14:textId="77777777" w:rsidR="00060887" w:rsidRPr="008443D6" w:rsidRDefault="00060887" w:rsidP="008B4D35">
            <w:pPr>
              <w:jc w:val="center"/>
              <w:rPr>
                <w:b/>
                <w:color w:val="2E74B5" w:themeColor="accent1" w:themeShade="BF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1"/>
              <w:gridCol w:w="7452"/>
            </w:tblGrid>
            <w:tr w:rsidR="00060887" w:rsidRPr="008443D6" w14:paraId="6F03B7B5" w14:textId="77777777" w:rsidTr="008B4D35">
              <w:tc>
                <w:tcPr>
                  <w:tcW w:w="3001" w:type="dxa"/>
                </w:tcPr>
                <w:p w14:paraId="10764A76" w14:textId="77777777" w:rsidR="00060887" w:rsidRPr="008443D6" w:rsidRDefault="00060887" w:rsidP="008B4D35">
                  <w:pPr>
                    <w:jc w:val="center"/>
                    <w:rPr>
                      <w:b/>
                    </w:rPr>
                  </w:pPr>
                  <w:r w:rsidRPr="008443D6">
                    <w:rPr>
                      <w:b/>
                    </w:rPr>
                    <w:t>Protocol</w:t>
                  </w:r>
                </w:p>
              </w:tc>
              <w:tc>
                <w:tcPr>
                  <w:tcW w:w="7452" w:type="dxa"/>
                </w:tcPr>
                <w:p w14:paraId="25134325" w14:textId="77777777" w:rsidR="00060887" w:rsidRPr="008443D6" w:rsidRDefault="00060887" w:rsidP="008B4D35">
                  <w:pPr>
                    <w:jc w:val="center"/>
                    <w:rPr>
                      <w:b/>
                    </w:rPr>
                  </w:pPr>
                  <w:r w:rsidRPr="008443D6">
                    <w:rPr>
                      <w:b/>
                    </w:rPr>
                    <w:t>Definition</w:t>
                  </w:r>
                </w:p>
              </w:tc>
            </w:tr>
            <w:tr w:rsidR="00060887" w14:paraId="3283EC96" w14:textId="77777777" w:rsidTr="008B4D35">
              <w:tc>
                <w:tcPr>
                  <w:tcW w:w="3001" w:type="dxa"/>
                </w:tcPr>
                <w:p w14:paraId="7CAB8FB7" w14:textId="77777777" w:rsidR="00060887" w:rsidRPr="008443D6" w:rsidRDefault="00060887" w:rsidP="008B4D35">
                  <w:r w:rsidRPr="008443D6">
                    <w:t>HTTP</w:t>
                  </w:r>
                </w:p>
              </w:tc>
              <w:tc>
                <w:tcPr>
                  <w:tcW w:w="7452" w:type="dxa"/>
                </w:tcPr>
                <w:p w14:paraId="5CB54E26" w14:textId="77777777" w:rsidR="00060887" w:rsidRPr="008443D6" w:rsidRDefault="00060887" w:rsidP="008B4D35"/>
              </w:tc>
            </w:tr>
            <w:tr w:rsidR="00060887" w14:paraId="738E496D" w14:textId="77777777" w:rsidTr="008B4D35">
              <w:tc>
                <w:tcPr>
                  <w:tcW w:w="3001" w:type="dxa"/>
                </w:tcPr>
                <w:p w14:paraId="0A17F5BC" w14:textId="77777777" w:rsidR="00060887" w:rsidRPr="008443D6" w:rsidRDefault="00060887" w:rsidP="008B4D35">
                  <w:r w:rsidRPr="008443D6">
                    <w:t>HTTPS</w:t>
                  </w:r>
                </w:p>
              </w:tc>
              <w:tc>
                <w:tcPr>
                  <w:tcW w:w="7452" w:type="dxa"/>
                </w:tcPr>
                <w:p w14:paraId="543AEC76" w14:textId="77777777" w:rsidR="00060887" w:rsidRPr="008443D6" w:rsidRDefault="00060887" w:rsidP="008B4D35"/>
              </w:tc>
            </w:tr>
            <w:tr w:rsidR="00060887" w14:paraId="2A9B97C8" w14:textId="77777777" w:rsidTr="008B4D35">
              <w:tc>
                <w:tcPr>
                  <w:tcW w:w="3001" w:type="dxa"/>
                </w:tcPr>
                <w:p w14:paraId="34A3BD47" w14:textId="77777777" w:rsidR="00060887" w:rsidRPr="008443D6" w:rsidRDefault="00060887" w:rsidP="008B4D35">
                  <w:r w:rsidRPr="008443D6">
                    <w:t>POP</w:t>
                  </w:r>
                </w:p>
              </w:tc>
              <w:tc>
                <w:tcPr>
                  <w:tcW w:w="7452" w:type="dxa"/>
                </w:tcPr>
                <w:p w14:paraId="08A12F2D" w14:textId="77777777" w:rsidR="00060887" w:rsidRPr="008443D6" w:rsidRDefault="00060887" w:rsidP="008B4D35"/>
              </w:tc>
            </w:tr>
            <w:tr w:rsidR="00060887" w14:paraId="4B4FEF05" w14:textId="77777777" w:rsidTr="008B4D35">
              <w:tc>
                <w:tcPr>
                  <w:tcW w:w="3001" w:type="dxa"/>
                </w:tcPr>
                <w:p w14:paraId="2E1AA39B" w14:textId="77777777" w:rsidR="00060887" w:rsidRPr="008443D6" w:rsidRDefault="00060887" w:rsidP="008B4D35">
                  <w:r w:rsidRPr="008443D6">
                    <w:t>IMAP</w:t>
                  </w:r>
                </w:p>
              </w:tc>
              <w:tc>
                <w:tcPr>
                  <w:tcW w:w="7452" w:type="dxa"/>
                </w:tcPr>
                <w:p w14:paraId="4F0343E1" w14:textId="77777777" w:rsidR="00060887" w:rsidRPr="008443D6" w:rsidRDefault="00060887" w:rsidP="008B4D35"/>
              </w:tc>
            </w:tr>
            <w:tr w:rsidR="00060887" w14:paraId="7A0F57ED" w14:textId="77777777" w:rsidTr="008B4D35">
              <w:tc>
                <w:tcPr>
                  <w:tcW w:w="3001" w:type="dxa"/>
                </w:tcPr>
                <w:p w14:paraId="54917C51" w14:textId="77777777" w:rsidR="00060887" w:rsidRPr="008443D6" w:rsidRDefault="00060887" w:rsidP="008B4D35">
                  <w:r w:rsidRPr="008443D6">
                    <w:t>SMTP</w:t>
                  </w:r>
                </w:p>
              </w:tc>
              <w:tc>
                <w:tcPr>
                  <w:tcW w:w="7452" w:type="dxa"/>
                </w:tcPr>
                <w:p w14:paraId="6C5AFFAC" w14:textId="77777777" w:rsidR="00060887" w:rsidRPr="008443D6" w:rsidRDefault="00060887" w:rsidP="008B4D35"/>
              </w:tc>
            </w:tr>
            <w:tr w:rsidR="00060887" w14:paraId="6E053FA2" w14:textId="77777777" w:rsidTr="008B4D35">
              <w:tc>
                <w:tcPr>
                  <w:tcW w:w="3001" w:type="dxa"/>
                </w:tcPr>
                <w:p w14:paraId="39AD1569" w14:textId="77777777" w:rsidR="00060887" w:rsidRPr="008443D6" w:rsidRDefault="00060887" w:rsidP="008B4D35">
                  <w:r w:rsidRPr="008443D6">
                    <w:t>VOIP</w:t>
                  </w:r>
                </w:p>
              </w:tc>
              <w:tc>
                <w:tcPr>
                  <w:tcW w:w="7452" w:type="dxa"/>
                </w:tcPr>
                <w:p w14:paraId="401B2FCA" w14:textId="77777777" w:rsidR="00060887" w:rsidRPr="008443D6" w:rsidRDefault="00060887" w:rsidP="008B4D35"/>
              </w:tc>
            </w:tr>
          </w:tbl>
          <w:p w14:paraId="5A670F3A" w14:textId="77777777" w:rsidR="00060887" w:rsidRDefault="00060887" w:rsidP="008B4D35">
            <w:pPr>
              <w:rPr>
                <w:color w:val="2E74B5" w:themeColor="accent1" w:themeShade="BF"/>
              </w:rPr>
            </w:pPr>
          </w:p>
          <w:p w14:paraId="3EC01B22" w14:textId="77777777" w:rsidR="00060887" w:rsidRPr="000059B5" w:rsidRDefault="00060887" w:rsidP="008B4D35">
            <w:pPr>
              <w:rPr>
                <w:color w:val="2E74B5" w:themeColor="accent1" w:themeShade="BF"/>
              </w:rPr>
            </w:pPr>
          </w:p>
        </w:tc>
      </w:tr>
      <w:tr w:rsidR="00060887" w14:paraId="4798684E" w14:textId="77777777" w:rsidTr="008B4D35">
        <w:tc>
          <w:tcPr>
            <w:tcW w:w="10679" w:type="dxa"/>
            <w:shd w:val="clear" w:color="auto" w:fill="FFFF00"/>
          </w:tcPr>
          <w:p w14:paraId="56243F2C" w14:textId="77777777" w:rsidR="00060887" w:rsidRPr="00BF1D1D" w:rsidRDefault="00060887" w:rsidP="008B4D35">
            <w:pPr>
              <w:rPr>
                <w:b/>
              </w:rPr>
            </w:pPr>
            <w:r>
              <w:rPr>
                <w:b/>
              </w:rPr>
              <w:t>List two physical risks to computers and other devices</w:t>
            </w:r>
          </w:p>
        </w:tc>
      </w:tr>
      <w:tr w:rsidR="00060887" w14:paraId="65D63070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id w:val="510348383"/>
              <w:placeholder>
                <w:docPart w:val="D4C80ADB84004284AB947530E5C07F34"/>
              </w:placeholder>
              <w:showingPlcHdr/>
              <w:text/>
            </w:sdtPr>
            <w:sdtEndPr/>
            <w:sdtContent>
              <w:p w14:paraId="3CE652B3" w14:textId="77777777" w:rsidR="00060887" w:rsidRDefault="00060887" w:rsidP="008B4D35"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AFF791D" w14:textId="77777777" w:rsidR="00060887" w:rsidRDefault="00060887" w:rsidP="008B4D35"/>
        </w:tc>
      </w:tr>
      <w:tr w:rsidR="00060887" w14:paraId="45F36405" w14:textId="77777777" w:rsidTr="008B4D35">
        <w:tc>
          <w:tcPr>
            <w:tcW w:w="10679" w:type="dxa"/>
            <w:shd w:val="clear" w:color="auto" w:fill="FFFF00"/>
          </w:tcPr>
          <w:p w14:paraId="650D2FE5" w14:textId="77777777" w:rsidR="00060887" w:rsidRPr="00BF1D1D" w:rsidRDefault="00060887" w:rsidP="008B4D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Security-How do we prevent unauthorised users from accessing computers and data?</w:t>
            </w:r>
          </w:p>
        </w:tc>
      </w:tr>
      <w:tr w:rsidR="00060887" w14:paraId="451E888F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id w:val="550738889"/>
              <w:placeholder>
                <w:docPart w:val="D4C80ADB84004284AB947530E5C07F34"/>
              </w:placeholder>
              <w:showingPlcHdr/>
              <w:text/>
            </w:sdtPr>
            <w:sdtEndPr/>
            <w:sdtContent>
              <w:p w14:paraId="2550E903" w14:textId="77777777" w:rsidR="00060887" w:rsidRDefault="00060887" w:rsidP="008B4D35"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C07DFB9" w14:textId="77777777" w:rsidR="00060887" w:rsidRPr="008C3591" w:rsidRDefault="00060887" w:rsidP="008B4D35">
            <w:pPr>
              <w:pStyle w:val="ListParagraph"/>
            </w:pPr>
          </w:p>
        </w:tc>
      </w:tr>
      <w:tr w:rsidR="00060887" w14:paraId="5510C3FA" w14:textId="77777777" w:rsidTr="008B4D35">
        <w:tc>
          <w:tcPr>
            <w:tcW w:w="10679" w:type="dxa"/>
            <w:shd w:val="clear" w:color="auto" w:fill="FFFF00"/>
          </w:tcPr>
          <w:p w14:paraId="3F69B34F" w14:textId="77777777" w:rsidR="00060887" w:rsidRDefault="00060887" w:rsidP="008B4D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Discuss the security measures  that data programming should take at their officers</w:t>
            </w:r>
          </w:p>
        </w:tc>
      </w:tr>
      <w:tr w:rsidR="00060887" w14:paraId="711EA307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rPr>
                <w:b/>
                <w:color w:val="000000" w:themeColor="text1"/>
              </w:rPr>
              <w:id w:val="-814639429"/>
              <w:placeholder>
                <w:docPart w:val="D4C80ADB84004284AB947530E5C07F34"/>
              </w:placeholder>
              <w:showingPlcHdr/>
              <w:text/>
            </w:sdtPr>
            <w:sdtEndPr/>
            <w:sdtContent>
              <w:p w14:paraId="7F3B2555" w14:textId="77777777" w:rsidR="00060887" w:rsidRDefault="00060887" w:rsidP="008B4D35">
                <w:pPr>
                  <w:rPr>
                    <w:b/>
                    <w:color w:val="000000" w:themeColor="text1"/>
                  </w:rPr>
                </w:pPr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143414" w14:textId="77777777" w:rsidR="00060887" w:rsidRDefault="00060887" w:rsidP="008B4D35">
            <w:pPr>
              <w:rPr>
                <w:b/>
                <w:color w:val="000000" w:themeColor="text1"/>
              </w:rPr>
            </w:pPr>
          </w:p>
        </w:tc>
      </w:tr>
      <w:tr w:rsidR="00060887" w14:paraId="350DBE4F" w14:textId="77777777" w:rsidTr="008B4D35">
        <w:tc>
          <w:tcPr>
            <w:tcW w:w="10679" w:type="dxa"/>
            <w:shd w:val="clear" w:color="auto" w:fill="FFFF00"/>
          </w:tcPr>
          <w:p w14:paraId="3F61337C" w14:textId="77777777" w:rsidR="00060887" w:rsidRPr="006B78F2" w:rsidRDefault="00060887" w:rsidP="008B4D35">
            <w:pPr>
              <w:rPr>
                <w:b/>
                <w:color w:val="000000" w:themeColor="text1"/>
              </w:rPr>
            </w:pPr>
            <w:r w:rsidRPr="006B78F2">
              <w:rPr>
                <w:b/>
                <w:color w:val="000000" w:themeColor="text1"/>
              </w:rPr>
              <w:t>Layla would like  to use her VOIP on her netbook to keep in touch with her cousin in Canada,</w:t>
            </w:r>
          </w:p>
          <w:p w14:paraId="0F010447" w14:textId="77777777" w:rsidR="00060887" w:rsidRDefault="00060887" w:rsidP="008B4D35">
            <w:pPr>
              <w:numPr>
                <w:ilvl w:val="0"/>
                <w:numId w:val="4"/>
              </w:numPr>
              <w:rPr>
                <w:b/>
                <w:color w:val="000000" w:themeColor="text1"/>
              </w:rPr>
            </w:pPr>
            <w:r w:rsidRPr="006B78F2">
              <w:rPr>
                <w:b/>
                <w:color w:val="000000" w:themeColor="text1"/>
              </w:rPr>
              <w:t>State two pieces of equipment she will need to make calls? (2 marks)</w:t>
            </w:r>
          </w:p>
        </w:tc>
      </w:tr>
      <w:tr w:rsidR="00060887" w14:paraId="28A087F7" w14:textId="77777777" w:rsidTr="008B4D35">
        <w:sdt>
          <w:sdtPr>
            <w:rPr>
              <w:b/>
              <w:color w:val="000000" w:themeColor="text1"/>
            </w:rPr>
            <w:id w:val="-1039210821"/>
            <w:placeholder>
              <w:docPart w:val="1C62A0C55E834A4FBF274176CED6D8C5"/>
            </w:placeholder>
            <w:showingPlcHdr/>
            <w:text/>
          </w:sdtPr>
          <w:sdtEndPr/>
          <w:sdtContent>
            <w:tc>
              <w:tcPr>
                <w:tcW w:w="10679" w:type="dxa"/>
                <w:shd w:val="clear" w:color="auto" w:fill="FFFFFF" w:themeFill="background1"/>
              </w:tcPr>
              <w:p w14:paraId="6B4A9E1C" w14:textId="77777777" w:rsidR="00060887" w:rsidRPr="006B78F2" w:rsidRDefault="00060887" w:rsidP="008B4D35">
                <w:pPr>
                  <w:rPr>
                    <w:b/>
                    <w:color w:val="000000" w:themeColor="text1"/>
                  </w:rPr>
                </w:pPr>
                <w:r w:rsidRPr="001F1E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0887" w14:paraId="05CE7A33" w14:textId="77777777" w:rsidTr="008B4D35">
        <w:tc>
          <w:tcPr>
            <w:tcW w:w="10679" w:type="dxa"/>
            <w:shd w:val="clear" w:color="auto" w:fill="FFFF00"/>
          </w:tcPr>
          <w:p w14:paraId="318CE8DF" w14:textId="77777777" w:rsidR="00060887" w:rsidRPr="006B78F2" w:rsidRDefault="00060887" w:rsidP="008B4D35">
            <w:pPr>
              <w:rPr>
                <w:b/>
                <w:color w:val="000000" w:themeColor="text1"/>
              </w:rPr>
            </w:pPr>
            <w:r w:rsidRPr="006B78F2">
              <w:rPr>
                <w:b/>
                <w:color w:val="000000" w:themeColor="text1"/>
              </w:rPr>
              <w:t>Most of Layla’s friends have computers at home. She finds that she cannot use VOIP to call some of them. Give one possible reason for this. (1 mark)</w:t>
            </w:r>
          </w:p>
        </w:tc>
      </w:tr>
      <w:tr w:rsidR="00060887" w14:paraId="79271742" w14:textId="77777777" w:rsidTr="008B4D35">
        <w:tc>
          <w:tcPr>
            <w:tcW w:w="10679" w:type="dxa"/>
            <w:shd w:val="clear" w:color="auto" w:fill="FFFFFF" w:themeFill="background1"/>
          </w:tcPr>
          <w:p w14:paraId="5D329911" w14:textId="77777777" w:rsidR="00060887" w:rsidRPr="006B78F2" w:rsidRDefault="00060887" w:rsidP="008B4D35">
            <w:pPr>
              <w:rPr>
                <w:b/>
                <w:color w:val="000000" w:themeColor="text1"/>
              </w:rPr>
            </w:pPr>
          </w:p>
        </w:tc>
      </w:tr>
      <w:tr w:rsidR="00060887" w14:paraId="7E6F87DE" w14:textId="77777777" w:rsidTr="008B4D35">
        <w:tc>
          <w:tcPr>
            <w:tcW w:w="10679" w:type="dxa"/>
            <w:shd w:val="clear" w:color="auto" w:fill="FFFF00"/>
          </w:tcPr>
          <w:p w14:paraId="6BB4495E" w14:textId="77777777" w:rsidR="00060887" w:rsidRPr="006B78F2" w:rsidRDefault="00060887" w:rsidP="008B4D35">
            <w:pPr>
              <w:rPr>
                <w:b/>
                <w:color w:val="000000" w:themeColor="text1"/>
              </w:rPr>
            </w:pPr>
            <w:r w:rsidRPr="00FD588F">
              <w:rPr>
                <w:b/>
                <w:color w:val="000000" w:themeColor="text1"/>
              </w:rPr>
              <w:t>John’s email account uses POP protocol. Describe how the POP protocol is different from IMAP when receiving an email. (2 marks)</w:t>
            </w:r>
          </w:p>
        </w:tc>
      </w:tr>
      <w:tr w:rsidR="00060887" w14:paraId="57AF6966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rPr>
                <w:b/>
                <w:color w:val="000000" w:themeColor="text1"/>
              </w:rPr>
              <w:id w:val="-612519567"/>
              <w:placeholder>
                <w:docPart w:val="D4C80ADB84004284AB947530E5C07F34"/>
              </w:placeholder>
              <w:showingPlcHdr/>
              <w:text/>
            </w:sdtPr>
            <w:sdtEndPr/>
            <w:sdtContent>
              <w:p w14:paraId="17BC3F12" w14:textId="77777777" w:rsidR="00060887" w:rsidRDefault="00060887" w:rsidP="008B4D35">
                <w:pPr>
                  <w:rPr>
                    <w:b/>
                    <w:color w:val="000000" w:themeColor="text1"/>
                  </w:rPr>
                </w:pPr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BCC4CEA" w14:textId="77777777" w:rsidR="00060887" w:rsidRDefault="00060887" w:rsidP="008B4D35">
            <w:pPr>
              <w:rPr>
                <w:b/>
                <w:color w:val="000000" w:themeColor="text1"/>
              </w:rPr>
            </w:pPr>
          </w:p>
        </w:tc>
      </w:tr>
    </w:tbl>
    <w:p w14:paraId="00233695" w14:textId="779B4AA4" w:rsidR="00AD7402" w:rsidRPr="000357FC" w:rsidRDefault="00AD7402" w:rsidP="00AD7402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48F3D65C" w14:textId="77777777" w:rsidR="00060887" w:rsidRPr="000357FC" w:rsidRDefault="00060887" w:rsidP="00060887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The internet and services!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9"/>
      </w:tblGrid>
      <w:tr w:rsidR="00060887" w14:paraId="6038C40F" w14:textId="77777777" w:rsidTr="008B4D35">
        <w:tc>
          <w:tcPr>
            <w:tcW w:w="10679" w:type="dxa"/>
            <w:shd w:val="clear" w:color="auto" w:fill="F29CEC"/>
          </w:tcPr>
          <w:p w14:paraId="4D736D66" w14:textId="77777777" w:rsidR="00060887" w:rsidRPr="00BF1D1D" w:rsidRDefault="00060887" w:rsidP="008B4D35">
            <w:pPr>
              <w:rPr>
                <w:b/>
              </w:rPr>
            </w:pPr>
            <w:r>
              <w:rPr>
                <w:b/>
              </w:rPr>
              <w:t>Define connectivity</w:t>
            </w:r>
          </w:p>
        </w:tc>
      </w:tr>
      <w:tr w:rsidR="00060887" w14:paraId="0B50F554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id w:val="-1306859526"/>
              <w:placeholder>
                <w:docPart w:val="A6202B4B1A7A42CAA3CCCFCE4620B54C"/>
              </w:placeholder>
              <w:showingPlcHdr/>
              <w:text/>
            </w:sdtPr>
            <w:sdtEndPr/>
            <w:sdtContent>
              <w:p w14:paraId="7CC663C3" w14:textId="77777777" w:rsidR="00060887" w:rsidRDefault="00060887" w:rsidP="008B4D35"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EE3AC1" w14:textId="77777777" w:rsidR="00060887" w:rsidRDefault="00060887" w:rsidP="008B4D35"/>
        </w:tc>
      </w:tr>
      <w:tr w:rsidR="00060887" w14:paraId="269B6498" w14:textId="77777777" w:rsidTr="008B4D35">
        <w:tc>
          <w:tcPr>
            <w:tcW w:w="10679" w:type="dxa"/>
            <w:shd w:val="clear" w:color="auto" w:fill="F29CEC"/>
          </w:tcPr>
          <w:p w14:paraId="3BE04A9E" w14:textId="77777777" w:rsidR="00060887" w:rsidRDefault="00060887" w:rsidP="008B4D35">
            <w:r>
              <w:t>Define the term LAN</w:t>
            </w:r>
          </w:p>
        </w:tc>
      </w:tr>
      <w:tr w:rsidR="00060887" w14:paraId="4E398538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id w:val="257331003"/>
              <w:placeholder>
                <w:docPart w:val="7CE13B30078B492E98D413D35894A7C6"/>
              </w:placeholder>
              <w:showingPlcHdr/>
              <w:text/>
            </w:sdtPr>
            <w:sdtEndPr/>
            <w:sdtContent>
              <w:p w14:paraId="326EE2DA" w14:textId="77777777" w:rsidR="00060887" w:rsidRDefault="00060887" w:rsidP="008B4D35"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01918C" w14:textId="77777777" w:rsidR="00060887" w:rsidRDefault="00060887" w:rsidP="008B4D35"/>
        </w:tc>
      </w:tr>
      <w:tr w:rsidR="00060887" w14:paraId="2FDDC12E" w14:textId="77777777" w:rsidTr="008B4D35">
        <w:tc>
          <w:tcPr>
            <w:tcW w:w="10679" w:type="dxa"/>
            <w:shd w:val="clear" w:color="auto" w:fill="F29CEC"/>
          </w:tcPr>
          <w:p w14:paraId="0FB89BA0" w14:textId="77777777" w:rsidR="00060887" w:rsidRPr="00355BDB" w:rsidRDefault="00060887" w:rsidP="008B4D35">
            <w:pPr>
              <w:rPr>
                <w:b/>
                <w:color w:val="000000" w:themeColor="text1"/>
              </w:rPr>
            </w:pPr>
            <w:r w:rsidRPr="00355BDB">
              <w:rPr>
                <w:b/>
                <w:bCs/>
                <w:color w:val="000000" w:themeColor="text1"/>
              </w:rPr>
              <w:t xml:space="preserve">Home networks </w:t>
            </w:r>
            <w:r w:rsidRPr="00355BDB">
              <w:rPr>
                <w:b/>
                <w:color w:val="000000" w:themeColor="text1"/>
              </w:rPr>
              <w:t>are used to allow users to share an internet connection.</w:t>
            </w:r>
            <w:r>
              <w:rPr>
                <w:b/>
                <w:color w:val="000000" w:themeColor="text1"/>
              </w:rPr>
              <w:t xml:space="preserve"> What are the benefits of using a home network?</w:t>
            </w:r>
          </w:p>
          <w:p w14:paraId="3836FA47" w14:textId="77777777" w:rsidR="00060887" w:rsidRDefault="00060887" w:rsidP="008B4D35">
            <w:pPr>
              <w:rPr>
                <w:b/>
                <w:color w:val="000000" w:themeColor="text1"/>
              </w:rPr>
            </w:pPr>
          </w:p>
          <w:p w14:paraId="302C55A1" w14:textId="77777777" w:rsidR="00060887" w:rsidRPr="00BF1D1D" w:rsidRDefault="00060887" w:rsidP="008B4D35">
            <w:pPr>
              <w:rPr>
                <w:b/>
                <w:color w:val="000000" w:themeColor="text1"/>
              </w:rPr>
            </w:pPr>
          </w:p>
        </w:tc>
      </w:tr>
      <w:tr w:rsidR="00060887" w14:paraId="500ECD7A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id w:val="-572652730"/>
              <w:placeholder>
                <w:docPart w:val="A6202B4B1A7A42CAA3CCCFCE4620B54C"/>
              </w:placeholder>
              <w:showingPlcHdr/>
              <w:text/>
            </w:sdtPr>
            <w:sdtEndPr/>
            <w:sdtContent>
              <w:p w14:paraId="6948C452" w14:textId="77777777" w:rsidR="00060887" w:rsidRDefault="00060887" w:rsidP="008B4D35"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7A069FD" w14:textId="77777777" w:rsidR="00060887" w:rsidRPr="008C3591" w:rsidRDefault="00060887" w:rsidP="008B4D35">
            <w:pPr>
              <w:pStyle w:val="ListParagraph"/>
            </w:pPr>
          </w:p>
        </w:tc>
      </w:tr>
      <w:tr w:rsidR="00060887" w14:paraId="4E807B6C" w14:textId="77777777" w:rsidTr="008B4D35">
        <w:tc>
          <w:tcPr>
            <w:tcW w:w="10679" w:type="dxa"/>
            <w:shd w:val="clear" w:color="auto" w:fill="F29CEC"/>
          </w:tcPr>
          <w:p w14:paraId="62ED8E7F" w14:textId="77777777" w:rsidR="00060887" w:rsidRDefault="00060887" w:rsidP="008B4D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Define the term router. What is the purpose of a router?</w:t>
            </w:r>
          </w:p>
        </w:tc>
      </w:tr>
      <w:tr w:rsidR="00060887" w14:paraId="07735923" w14:textId="77777777" w:rsidTr="008B4D35">
        <w:sdt>
          <w:sdtPr>
            <w:rPr>
              <w:b/>
              <w:color w:val="000000" w:themeColor="text1"/>
            </w:rPr>
            <w:id w:val="-526946379"/>
            <w:placeholder>
              <w:docPart w:val="7CE13B30078B492E98D413D35894A7C6"/>
            </w:placeholder>
            <w:showingPlcHdr/>
            <w:text/>
          </w:sdtPr>
          <w:sdtEndPr/>
          <w:sdtContent>
            <w:tc>
              <w:tcPr>
                <w:tcW w:w="10679" w:type="dxa"/>
                <w:shd w:val="clear" w:color="auto" w:fill="FFFFFF" w:themeFill="background1"/>
              </w:tcPr>
              <w:p w14:paraId="320BBD8B" w14:textId="77777777" w:rsidR="00060887" w:rsidRDefault="00060887" w:rsidP="008B4D35">
                <w:pPr>
                  <w:rPr>
                    <w:b/>
                    <w:color w:val="000000" w:themeColor="text1"/>
                  </w:rPr>
                </w:pPr>
                <w:r w:rsidRPr="001F1E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0887" w14:paraId="04A28AC7" w14:textId="77777777" w:rsidTr="008B4D35">
        <w:tc>
          <w:tcPr>
            <w:tcW w:w="10679" w:type="dxa"/>
            <w:shd w:val="clear" w:color="auto" w:fill="F29CEC"/>
          </w:tcPr>
          <w:p w14:paraId="6F2F4CCF" w14:textId="77777777" w:rsidR="00060887" w:rsidRDefault="00060887" w:rsidP="008B4D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Home Networks- what is LAN?</w:t>
            </w:r>
          </w:p>
        </w:tc>
      </w:tr>
      <w:tr w:rsidR="00060887" w14:paraId="6197A744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rPr>
                <w:b/>
                <w:color w:val="000000" w:themeColor="text1"/>
              </w:rPr>
              <w:id w:val="-610284659"/>
              <w:placeholder>
                <w:docPart w:val="A6202B4B1A7A42CAA3CCCFCE4620B54C"/>
              </w:placeholder>
              <w:showingPlcHdr/>
              <w:text/>
            </w:sdtPr>
            <w:sdtEndPr/>
            <w:sdtContent>
              <w:p w14:paraId="6AB2A538" w14:textId="77777777" w:rsidR="00060887" w:rsidRDefault="00060887" w:rsidP="008B4D35">
                <w:pPr>
                  <w:rPr>
                    <w:b/>
                    <w:color w:val="000000" w:themeColor="text1"/>
                  </w:rPr>
                </w:pPr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7946A2" w14:textId="77777777" w:rsidR="00060887" w:rsidRDefault="00060887" w:rsidP="008B4D35">
            <w:pPr>
              <w:rPr>
                <w:b/>
                <w:color w:val="000000" w:themeColor="text1"/>
              </w:rPr>
            </w:pPr>
          </w:p>
        </w:tc>
      </w:tr>
      <w:tr w:rsidR="00060887" w14:paraId="47470F90" w14:textId="77777777" w:rsidTr="008B4D35">
        <w:tc>
          <w:tcPr>
            <w:tcW w:w="10679" w:type="dxa"/>
            <w:shd w:val="clear" w:color="auto" w:fill="F29CEC"/>
          </w:tcPr>
          <w:p w14:paraId="11F8C38F" w14:textId="1246B762" w:rsidR="00060887" w:rsidRPr="00355BDB" w:rsidRDefault="00060887" w:rsidP="008B4D35">
            <w:pPr>
              <w:rPr>
                <w:b/>
                <w:color w:val="000000" w:themeColor="text1"/>
              </w:rPr>
            </w:pPr>
            <w:r w:rsidRPr="00355BDB">
              <w:rPr>
                <w:b/>
                <w:color w:val="000000" w:themeColor="text1"/>
              </w:rPr>
              <w:t>What is the purpose of a Network interface card (NIC)</w:t>
            </w:r>
            <w:r w:rsidR="00415CCC" w:rsidRPr="00355BDB">
              <w:rPr>
                <w:b/>
                <w:color w:val="000000" w:themeColor="text1"/>
              </w:rPr>
              <w:t>?</w:t>
            </w:r>
          </w:p>
          <w:p w14:paraId="0F72EEFD" w14:textId="77777777" w:rsidR="00060887" w:rsidRDefault="00060887" w:rsidP="008B4D35">
            <w:pPr>
              <w:rPr>
                <w:b/>
                <w:color w:val="000000" w:themeColor="text1"/>
              </w:rPr>
            </w:pPr>
          </w:p>
        </w:tc>
      </w:tr>
      <w:tr w:rsidR="00060887" w14:paraId="33C8C42E" w14:textId="77777777" w:rsidTr="008B4D35">
        <w:sdt>
          <w:sdtPr>
            <w:rPr>
              <w:b/>
              <w:color w:val="000000" w:themeColor="text1"/>
            </w:rPr>
            <w:id w:val="1478651970"/>
            <w:placeholder>
              <w:docPart w:val="ADA4530B9F14405B84021B95BE09D42E"/>
            </w:placeholder>
            <w:showingPlcHdr/>
            <w:text/>
          </w:sdtPr>
          <w:sdtEndPr/>
          <w:sdtContent>
            <w:tc>
              <w:tcPr>
                <w:tcW w:w="10679" w:type="dxa"/>
                <w:shd w:val="clear" w:color="auto" w:fill="FFFFFF" w:themeFill="background1"/>
              </w:tcPr>
              <w:p w14:paraId="0C2CF53C" w14:textId="77777777" w:rsidR="00060887" w:rsidRPr="006B78F2" w:rsidRDefault="00060887" w:rsidP="008B4D35">
                <w:pPr>
                  <w:rPr>
                    <w:b/>
                    <w:color w:val="000000" w:themeColor="text1"/>
                  </w:rPr>
                </w:pPr>
                <w:r w:rsidRPr="001F1E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0887" w14:paraId="7050476D" w14:textId="77777777" w:rsidTr="008B4D35">
        <w:tc>
          <w:tcPr>
            <w:tcW w:w="10679" w:type="dxa"/>
            <w:shd w:val="clear" w:color="auto" w:fill="F29CEC"/>
          </w:tcPr>
          <w:p w14:paraId="381AFA32" w14:textId="77777777" w:rsidR="00060887" w:rsidRDefault="00060887" w:rsidP="008B4D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Wi-Fi and Mobile broadband</w:t>
            </w:r>
          </w:p>
          <w:p w14:paraId="7DFD0FB3" w14:textId="77777777" w:rsidR="00060887" w:rsidRPr="006B78F2" w:rsidRDefault="00060887" w:rsidP="008B4D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Define the term Wi-Fi and Wi-Fi direct</w:t>
            </w:r>
          </w:p>
        </w:tc>
      </w:tr>
      <w:tr w:rsidR="00060887" w14:paraId="084BFFC3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rPr>
                <w:b/>
                <w:color w:val="000000" w:themeColor="text1"/>
              </w:rPr>
              <w:id w:val="1766570816"/>
              <w:placeholder>
                <w:docPart w:val="7CE13B30078B492E98D413D35894A7C6"/>
              </w:placeholder>
              <w:showingPlcHdr/>
              <w:text/>
            </w:sdtPr>
            <w:sdtEndPr/>
            <w:sdtContent>
              <w:p w14:paraId="52D1151C" w14:textId="77777777" w:rsidR="00060887" w:rsidRDefault="00060887" w:rsidP="008B4D35">
                <w:pPr>
                  <w:rPr>
                    <w:b/>
                    <w:color w:val="000000" w:themeColor="text1"/>
                  </w:rPr>
                </w:pPr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A23BE65" w14:textId="77777777" w:rsidR="00060887" w:rsidRPr="006B78F2" w:rsidRDefault="00060887" w:rsidP="008B4D35">
            <w:pPr>
              <w:rPr>
                <w:b/>
                <w:color w:val="000000" w:themeColor="text1"/>
              </w:rPr>
            </w:pPr>
          </w:p>
        </w:tc>
      </w:tr>
      <w:tr w:rsidR="00060887" w14:paraId="12ABA3B4" w14:textId="77777777" w:rsidTr="008B4D35">
        <w:tc>
          <w:tcPr>
            <w:tcW w:w="10679" w:type="dxa"/>
            <w:shd w:val="clear" w:color="auto" w:fill="F29CEC"/>
          </w:tcPr>
          <w:p w14:paraId="669F91DC" w14:textId="77777777" w:rsidR="00060887" w:rsidRPr="006B78F2" w:rsidRDefault="00060887" w:rsidP="008B4D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Define the term wireless</w:t>
            </w:r>
          </w:p>
        </w:tc>
      </w:tr>
      <w:tr w:rsidR="00060887" w14:paraId="273E8160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rPr>
                <w:b/>
                <w:color w:val="000000" w:themeColor="text1"/>
              </w:rPr>
              <w:id w:val="-581757462"/>
              <w:placeholder>
                <w:docPart w:val="A6202B4B1A7A42CAA3CCCFCE4620B54C"/>
              </w:placeholder>
              <w:showingPlcHdr/>
              <w:text/>
            </w:sdtPr>
            <w:sdtEndPr/>
            <w:sdtContent>
              <w:p w14:paraId="5DB3F0C1" w14:textId="77777777" w:rsidR="00060887" w:rsidRDefault="00060887" w:rsidP="008B4D35">
                <w:pPr>
                  <w:rPr>
                    <w:b/>
                    <w:color w:val="000000" w:themeColor="text1"/>
                  </w:rPr>
                </w:pPr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B27F713" w14:textId="77777777" w:rsidR="00060887" w:rsidRDefault="00060887" w:rsidP="008B4D35">
            <w:pPr>
              <w:rPr>
                <w:b/>
                <w:color w:val="000000" w:themeColor="text1"/>
              </w:rPr>
            </w:pPr>
          </w:p>
        </w:tc>
      </w:tr>
      <w:tr w:rsidR="00060887" w14:paraId="1BD5E570" w14:textId="77777777" w:rsidTr="008B4D35">
        <w:tc>
          <w:tcPr>
            <w:tcW w:w="10679" w:type="dxa"/>
            <w:shd w:val="clear" w:color="auto" w:fill="F29CEC"/>
          </w:tcPr>
          <w:p w14:paraId="23F601D0" w14:textId="77777777" w:rsidR="00060887" w:rsidRPr="00355BDB" w:rsidRDefault="00060887" w:rsidP="008B4D35">
            <w:pPr>
              <w:rPr>
                <w:b/>
                <w:color w:val="000000" w:themeColor="text1"/>
              </w:rPr>
            </w:pPr>
            <w:r w:rsidRPr="00355BDB">
              <w:rPr>
                <w:b/>
                <w:color w:val="000000" w:themeColor="text1"/>
              </w:rPr>
              <w:t>Give two benefits of using a wireless network in the home.</w:t>
            </w:r>
          </w:p>
          <w:p w14:paraId="2FB05C69" w14:textId="77777777" w:rsidR="00060887" w:rsidRDefault="00060887" w:rsidP="008B4D35">
            <w:pPr>
              <w:rPr>
                <w:b/>
                <w:color w:val="000000" w:themeColor="text1"/>
              </w:rPr>
            </w:pPr>
          </w:p>
        </w:tc>
      </w:tr>
      <w:tr w:rsidR="00060887" w14:paraId="788B8F63" w14:textId="77777777" w:rsidTr="008B4D35">
        <w:sdt>
          <w:sdtPr>
            <w:rPr>
              <w:b/>
              <w:color w:val="000000" w:themeColor="text1"/>
            </w:rPr>
            <w:id w:val="-526178600"/>
            <w:placeholder>
              <w:docPart w:val="7CE13B30078B492E98D413D35894A7C6"/>
            </w:placeholder>
            <w:showingPlcHdr/>
            <w:text/>
          </w:sdtPr>
          <w:sdtEndPr/>
          <w:sdtContent>
            <w:tc>
              <w:tcPr>
                <w:tcW w:w="10679" w:type="dxa"/>
                <w:shd w:val="clear" w:color="auto" w:fill="FFFFFF" w:themeFill="background1"/>
              </w:tcPr>
              <w:p w14:paraId="77CFC37D" w14:textId="77777777" w:rsidR="00060887" w:rsidRDefault="00060887" w:rsidP="008B4D35">
                <w:pPr>
                  <w:rPr>
                    <w:b/>
                    <w:color w:val="000000" w:themeColor="text1"/>
                  </w:rPr>
                </w:pPr>
                <w:r w:rsidRPr="001F1E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0887" w14:paraId="74F7C9EB" w14:textId="77777777" w:rsidTr="008B4D35">
        <w:tc>
          <w:tcPr>
            <w:tcW w:w="10679" w:type="dxa"/>
            <w:shd w:val="clear" w:color="auto" w:fill="F29CEC"/>
          </w:tcPr>
          <w:p w14:paraId="1D08C845" w14:textId="77777777" w:rsidR="00060887" w:rsidRDefault="00060887" w:rsidP="008B4D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Peer to peer network </w:t>
            </w:r>
            <w:r w:rsidRPr="00355BDB">
              <w:rPr>
                <w:b/>
                <w:color w:val="000000" w:themeColor="text1"/>
              </w:rPr>
              <w:t>What is Bluetooth –How does it allow us to communicate wirelessly?</w:t>
            </w:r>
          </w:p>
        </w:tc>
      </w:tr>
      <w:tr w:rsidR="00060887" w14:paraId="5418CF52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rPr>
                <w:b/>
                <w:color w:val="000000" w:themeColor="text1"/>
              </w:rPr>
              <w:id w:val="-12523541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10A27D1" w14:textId="3539C110" w:rsidR="00060887" w:rsidRDefault="00447704" w:rsidP="008B4D35">
                <w:pPr>
                  <w:rPr>
                    <w:b/>
                    <w:color w:val="000000" w:themeColor="text1"/>
                  </w:rPr>
                </w:pPr>
                <w:r w:rsidRPr="00C4021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DA6690C" w14:textId="77777777" w:rsidR="00060887" w:rsidRDefault="00060887" w:rsidP="008B4D35">
            <w:pPr>
              <w:rPr>
                <w:b/>
                <w:color w:val="000000" w:themeColor="text1"/>
              </w:rPr>
            </w:pPr>
          </w:p>
        </w:tc>
      </w:tr>
      <w:tr w:rsidR="00060887" w14:paraId="767E7EE6" w14:textId="77777777" w:rsidTr="008B4D35">
        <w:tc>
          <w:tcPr>
            <w:tcW w:w="10679" w:type="dxa"/>
            <w:shd w:val="clear" w:color="auto" w:fill="F29CEC"/>
          </w:tcPr>
          <w:p w14:paraId="56D64E16" w14:textId="77777777" w:rsidR="00060887" w:rsidRDefault="00060887" w:rsidP="008B4D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What is the difference between bandwidth and Latency</w:t>
            </w:r>
          </w:p>
        </w:tc>
      </w:tr>
      <w:tr w:rsidR="00060887" w14:paraId="0B2EC706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rPr>
                <w:b/>
                <w:color w:val="000000" w:themeColor="text1"/>
              </w:rPr>
              <w:id w:val="-76107606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DD746BF" w14:textId="4438234C" w:rsidR="00060887" w:rsidRDefault="00447704" w:rsidP="008B4D35">
                <w:pPr>
                  <w:rPr>
                    <w:b/>
                    <w:color w:val="000000" w:themeColor="text1"/>
                  </w:rPr>
                </w:pPr>
                <w:r w:rsidRPr="00C4021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6C1FDB4" w14:textId="77777777" w:rsidR="00060887" w:rsidRDefault="00060887" w:rsidP="008B4D35">
            <w:pPr>
              <w:rPr>
                <w:b/>
                <w:color w:val="000000" w:themeColor="text1"/>
              </w:rPr>
            </w:pPr>
          </w:p>
        </w:tc>
      </w:tr>
    </w:tbl>
    <w:p w14:paraId="1C95E28F" w14:textId="72D04652" w:rsidR="00060887" w:rsidRDefault="00523B37" w:rsidP="00060887">
      <w:pPr>
        <w:tabs>
          <w:tab w:val="left" w:pos="10155"/>
        </w:tabs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8E63E06" wp14:editId="55F7ADD5">
            <wp:simplePos x="0" y="0"/>
            <wp:positionH relativeFrom="rightMargin">
              <wp:posOffset>-511175</wp:posOffset>
            </wp:positionH>
            <wp:positionV relativeFrom="paragraph">
              <wp:posOffset>440690</wp:posOffset>
            </wp:positionV>
            <wp:extent cx="734695" cy="230505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2A089FA" wp14:editId="676688BB">
            <wp:simplePos x="0" y="0"/>
            <wp:positionH relativeFrom="leftMargin">
              <wp:align>right</wp:align>
            </wp:positionH>
            <wp:positionV relativeFrom="paragraph">
              <wp:posOffset>345440</wp:posOffset>
            </wp:positionV>
            <wp:extent cx="219075" cy="687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68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8"/>
        <w:gridCol w:w="567"/>
      </w:tblGrid>
      <w:tr w:rsidR="00060887" w14:paraId="351C0586" w14:textId="77777777" w:rsidTr="008B4D35">
        <w:tc>
          <w:tcPr>
            <w:tcW w:w="10235" w:type="dxa"/>
            <w:gridSpan w:val="2"/>
            <w:shd w:val="clear" w:color="auto" w:fill="C00000"/>
          </w:tcPr>
          <w:p w14:paraId="3D215653" w14:textId="671F9E76" w:rsidR="00060887" w:rsidRDefault="00060887" w:rsidP="008B4D35">
            <w:pPr>
              <w:rPr>
                <w:noProof/>
                <w:lang w:eastAsia="en-GB"/>
              </w:rPr>
            </w:pPr>
          </w:p>
          <w:p w14:paraId="42F987D7" w14:textId="77777777" w:rsidR="00060887" w:rsidRPr="000A0F91" w:rsidRDefault="00060887" w:rsidP="008B4D35">
            <w:pPr>
              <w:rPr>
                <w:b/>
                <w:color w:val="FFFF00"/>
                <w:sz w:val="36"/>
              </w:rPr>
            </w:pPr>
            <w:r w:rsidRPr="000A0F91">
              <w:rPr>
                <w:b/>
                <w:color w:val="FFFF00"/>
                <w:sz w:val="36"/>
              </w:rPr>
              <w:t xml:space="preserve">PAIR </w:t>
            </w:r>
            <w:r>
              <w:rPr>
                <w:b/>
                <w:color w:val="FFFF00"/>
                <w:sz w:val="36"/>
              </w:rPr>
              <w:t>Assessment opportunity</w:t>
            </w:r>
          </w:p>
          <w:p w14:paraId="79DD2D33" w14:textId="77777777" w:rsidR="00060887" w:rsidRPr="008C3C30" w:rsidRDefault="00060887" w:rsidP="008B4D35">
            <w:pPr>
              <w:rPr>
                <w:color w:val="FFFFFF" w:themeColor="background1"/>
                <w:sz w:val="32"/>
              </w:rPr>
            </w:pPr>
          </w:p>
        </w:tc>
      </w:tr>
      <w:tr w:rsidR="00060887" w14:paraId="685B473B" w14:textId="77777777" w:rsidTr="008B4D35">
        <w:tc>
          <w:tcPr>
            <w:tcW w:w="9668" w:type="dxa"/>
            <w:shd w:val="clear" w:color="auto" w:fill="FF7C80"/>
          </w:tcPr>
          <w:p w14:paraId="0F0CB33C" w14:textId="77777777" w:rsidR="00060887" w:rsidRDefault="00060887" w:rsidP="008B4D35">
            <w:r>
              <w:t>State one benefit and one limitation of mobile broadband. (2 marks)</w:t>
            </w:r>
          </w:p>
        </w:tc>
        <w:tc>
          <w:tcPr>
            <w:tcW w:w="567" w:type="dxa"/>
            <w:shd w:val="clear" w:color="auto" w:fill="FF7C80"/>
          </w:tcPr>
          <w:p w14:paraId="7544B832" w14:textId="77777777" w:rsidR="00060887" w:rsidRDefault="00060887" w:rsidP="008B4D35">
            <w:r>
              <w:t>D-C</w:t>
            </w:r>
          </w:p>
        </w:tc>
      </w:tr>
      <w:tr w:rsidR="00060887" w14:paraId="25C8032F" w14:textId="77777777" w:rsidTr="008B4D35">
        <w:tc>
          <w:tcPr>
            <w:tcW w:w="10235" w:type="dxa"/>
            <w:gridSpan w:val="2"/>
            <w:shd w:val="clear" w:color="auto" w:fill="FFFFFF" w:themeFill="background1"/>
          </w:tcPr>
          <w:sdt>
            <w:sdtPr>
              <w:id w:val="-327671604"/>
              <w:placeholder>
                <w:docPart w:val="7CE13B30078B492E98D413D35894A7C6"/>
              </w:placeholder>
              <w:showingPlcHdr/>
              <w:text/>
            </w:sdtPr>
            <w:sdtEndPr/>
            <w:sdtContent>
              <w:p w14:paraId="10C88006" w14:textId="77777777" w:rsidR="00060887" w:rsidRDefault="00060887" w:rsidP="008B4D35"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6E414A2" w14:textId="77777777" w:rsidR="00060887" w:rsidRDefault="00060887" w:rsidP="008B4D35"/>
          <w:p w14:paraId="26F87C5F" w14:textId="77777777" w:rsidR="00060887" w:rsidRDefault="00060887" w:rsidP="008B4D35"/>
        </w:tc>
      </w:tr>
      <w:tr w:rsidR="00060887" w14:paraId="1A17E302" w14:textId="77777777" w:rsidTr="008B4D35">
        <w:tc>
          <w:tcPr>
            <w:tcW w:w="9668" w:type="dxa"/>
            <w:shd w:val="clear" w:color="auto" w:fill="FF7C80"/>
          </w:tcPr>
          <w:p w14:paraId="052EDE2C" w14:textId="77777777" w:rsidR="00060887" w:rsidRDefault="00060887" w:rsidP="008B4D35">
            <w:r>
              <w:t>Caroline is touring Europe and needs to use her laptop to access the internet to keep in touch with family and to upload photos. Explain the benefits of using Wi-Fi rather than her 4G dongle.   (3 marks)</w:t>
            </w:r>
          </w:p>
        </w:tc>
        <w:tc>
          <w:tcPr>
            <w:tcW w:w="567" w:type="dxa"/>
            <w:shd w:val="clear" w:color="auto" w:fill="FF7C80"/>
          </w:tcPr>
          <w:p w14:paraId="720DE505" w14:textId="77777777" w:rsidR="00060887" w:rsidRDefault="00060887" w:rsidP="008B4D35">
            <w:r>
              <w:t>C-B</w:t>
            </w:r>
          </w:p>
        </w:tc>
      </w:tr>
      <w:tr w:rsidR="00060887" w14:paraId="4E38E321" w14:textId="77777777" w:rsidTr="008B4D35">
        <w:tc>
          <w:tcPr>
            <w:tcW w:w="9668" w:type="dxa"/>
            <w:shd w:val="clear" w:color="auto" w:fill="FFFFFF" w:themeFill="background1"/>
          </w:tcPr>
          <w:sdt>
            <w:sdtPr>
              <w:id w:val="1652636601"/>
              <w:placeholder>
                <w:docPart w:val="4F8A9AB5C10F460EA8A44B8CA31C6EE1"/>
              </w:placeholder>
              <w:showingPlcHdr/>
              <w:text/>
            </w:sdtPr>
            <w:sdtEndPr/>
            <w:sdtContent>
              <w:p w14:paraId="216C96AD" w14:textId="77777777" w:rsidR="00060887" w:rsidRDefault="00060887" w:rsidP="008B4D35"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DDD213E" w14:textId="77777777" w:rsidR="00060887" w:rsidRDefault="00060887" w:rsidP="008B4D35"/>
          <w:p w14:paraId="075142C9" w14:textId="77777777" w:rsidR="00060887" w:rsidRDefault="00060887" w:rsidP="008B4D35"/>
        </w:tc>
        <w:tc>
          <w:tcPr>
            <w:tcW w:w="567" w:type="dxa"/>
            <w:shd w:val="clear" w:color="auto" w:fill="FF7C80"/>
          </w:tcPr>
          <w:p w14:paraId="537BC4C7" w14:textId="77777777" w:rsidR="00060887" w:rsidRDefault="00060887" w:rsidP="008B4D35"/>
        </w:tc>
      </w:tr>
      <w:tr w:rsidR="00060887" w14:paraId="2456B474" w14:textId="77777777" w:rsidTr="008B4D35">
        <w:tc>
          <w:tcPr>
            <w:tcW w:w="9668" w:type="dxa"/>
            <w:shd w:val="clear" w:color="auto" w:fill="FF7C80"/>
          </w:tcPr>
          <w:p w14:paraId="776E44D9" w14:textId="77777777" w:rsidR="00060887" w:rsidRDefault="00060887" w:rsidP="008B4D35">
            <w:r>
              <w:t>Give two reasons to why Bluetooth is not used to network devices in a large office. (2 marks)</w:t>
            </w:r>
          </w:p>
        </w:tc>
        <w:tc>
          <w:tcPr>
            <w:tcW w:w="567" w:type="dxa"/>
            <w:shd w:val="clear" w:color="auto" w:fill="FF7C80"/>
          </w:tcPr>
          <w:p w14:paraId="5C542D32" w14:textId="77777777" w:rsidR="00060887" w:rsidRDefault="00060887" w:rsidP="008B4D35">
            <w:r>
              <w:t>B-A</w:t>
            </w:r>
          </w:p>
        </w:tc>
      </w:tr>
      <w:tr w:rsidR="00060887" w14:paraId="15D8EA7E" w14:textId="77777777" w:rsidTr="008B4D35">
        <w:tc>
          <w:tcPr>
            <w:tcW w:w="10235" w:type="dxa"/>
            <w:gridSpan w:val="2"/>
            <w:shd w:val="clear" w:color="auto" w:fill="FFFFFF" w:themeFill="background1"/>
          </w:tcPr>
          <w:sdt>
            <w:sdtPr>
              <w:id w:val="2041013613"/>
              <w:placeholder>
                <w:docPart w:val="4F8A9AB5C10F460EA8A44B8CA31C6EE1"/>
              </w:placeholder>
              <w:showingPlcHdr/>
              <w:text/>
            </w:sdtPr>
            <w:sdtEndPr/>
            <w:sdtContent>
              <w:p w14:paraId="2D557F16" w14:textId="77777777" w:rsidR="00060887" w:rsidRDefault="00060887" w:rsidP="008B4D35"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F94AA1" w14:textId="77777777" w:rsidR="00060887" w:rsidRDefault="00060887" w:rsidP="008B4D35"/>
          <w:p w14:paraId="4DB0E1F2" w14:textId="77777777" w:rsidR="00060887" w:rsidRDefault="00060887" w:rsidP="008B4D35"/>
        </w:tc>
      </w:tr>
    </w:tbl>
    <w:p w14:paraId="3DA894A1" w14:textId="3DB81368" w:rsidR="00060887" w:rsidRDefault="00060887" w:rsidP="00060887">
      <w:pPr>
        <w:tabs>
          <w:tab w:val="left" w:pos="10155"/>
        </w:tabs>
      </w:pPr>
      <w:r>
        <w:tab/>
      </w:r>
    </w:p>
    <w:p w14:paraId="075AA874" w14:textId="01D179B0" w:rsidR="00060887" w:rsidRDefault="00060887" w:rsidP="00060887"/>
    <w:p w14:paraId="3BFD13F4" w14:textId="3070A57B" w:rsidR="00060887" w:rsidRDefault="00060887" w:rsidP="00060887"/>
    <w:p w14:paraId="76F338C0" w14:textId="5AEC7A81" w:rsidR="00060887" w:rsidRDefault="00060887" w:rsidP="00060887"/>
    <w:p w14:paraId="6BD51808" w14:textId="77777777" w:rsidR="00060887" w:rsidRDefault="00060887" w:rsidP="00060887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907D587" w14:textId="043F87B9" w:rsidR="00060887" w:rsidRPr="000357FC" w:rsidRDefault="00060887" w:rsidP="00060887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The internet service provider &amp; Digital Divide!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9"/>
      </w:tblGrid>
      <w:tr w:rsidR="00060887" w14:paraId="0C4F9139" w14:textId="77777777" w:rsidTr="008B4D35">
        <w:tc>
          <w:tcPr>
            <w:tcW w:w="10679" w:type="dxa"/>
            <w:shd w:val="clear" w:color="auto" w:fill="FFFF00"/>
          </w:tcPr>
          <w:p w14:paraId="6C978829" w14:textId="77777777" w:rsidR="00060887" w:rsidRPr="00BF1D1D" w:rsidRDefault="00060887" w:rsidP="008B4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two internet service providers</w:t>
            </w:r>
          </w:p>
        </w:tc>
      </w:tr>
      <w:tr w:rsidR="00060887" w14:paraId="29D274CF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rPr>
                <w:b/>
                <w:color w:val="2E74B5" w:themeColor="accent1" w:themeShade="BF"/>
              </w:rPr>
              <w:id w:val="-577280405"/>
              <w:placeholder>
                <w:docPart w:val="7CE13B30078B492E98D413D35894A7C6"/>
              </w:placeholder>
              <w:showingPlcHdr/>
              <w:text/>
            </w:sdtPr>
            <w:sdtEndPr/>
            <w:sdtContent>
              <w:p w14:paraId="6382E2CA" w14:textId="77777777" w:rsidR="00060887" w:rsidRPr="008443D6" w:rsidRDefault="00060887" w:rsidP="008B4D35">
                <w:pPr>
                  <w:rPr>
                    <w:b/>
                    <w:color w:val="2E74B5" w:themeColor="accent1" w:themeShade="BF"/>
                  </w:rPr>
                </w:pPr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F434A3B" w14:textId="77777777" w:rsidR="00060887" w:rsidRDefault="00060887" w:rsidP="008B4D35">
            <w:pPr>
              <w:rPr>
                <w:color w:val="2E74B5" w:themeColor="accent1" w:themeShade="BF"/>
              </w:rPr>
            </w:pPr>
          </w:p>
          <w:p w14:paraId="43839406" w14:textId="77777777" w:rsidR="00060887" w:rsidRPr="000059B5" w:rsidRDefault="00060887" w:rsidP="008B4D35">
            <w:pPr>
              <w:rPr>
                <w:color w:val="2E74B5" w:themeColor="accent1" w:themeShade="BF"/>
              </w:rPr>
            </w:pPr>
          </w:p>
        </w:tc>
      </w:tr>
      <w:tr w:rsidR="00060887" w14:paraId="3E7AEDFF" w14:textId="77777777" w:rsidTr="008B4D35">
        <w:tc>
          <w:tcPr>
            <w:tcW w:w="10679" w:type="dxa"/>
            <w:shd w:val="clear" w:color="auto" w:fill="FFFF00"/>
          </w:tcPr>
          <w:p w14:paraId="09D7FFBF" w14:textId="686683C8" w:rsidR="00060887" w:rsidRPr="00BF1D1D" w:rsidRDefault="00060887" w:rsidP="008B4D35">
            <w:pPr>
              <w:rPr>
                <w:b/>
              </w:rPr>
            </w:pPr>
            <w:r w:rsidRPr="00BC2B0B">
              <w:rPr>
                <w:b/>
              </w:rPr>
              <w:t>What should you consider when selecting an ISP</w:t>
            </w:r>
          </w:p>
        </w:tc>
      </w:tr>
      <w:tr w:rsidR="00060887" w14:paraId="4582CBA0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id w:val="-1055861192"/>
              <w:placeholder>
                <w:docPart w:val="4F21D70AD294420B8596F2197436F94F"/>
              </w:placeholder>
              <w:showingPlcHdr/>
              <w:text/>
            </w:sdtPr>
            <w:sdtEndPr/>
            <w:sdtContent>
              <w:p w14:paraId="0D091E8A" w14:textId="77777777" w:rsidR="00060887" w:rsidRDefault="00060887" w:rsidP="008B4D35"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1E551E0" w14:textId="786FE649" w:rsidR="00060887" w:rsidRDefault="00060887" w:rsidP="008B4D35"/>
        </w:tc>
      </w:tr>
      <w:tr w:rsidR="00060887" w14:paraId="09046D6E" w14:textId="77777777" w:rsidTr="008B4D35">
        <w:tc>
          <w:tcPr>
            <w:tcW w:w="10679" w:type="dxa"/>
            <w:shd w:val="clear" w:color="auto" w:fill="FFFF00"/>
          </w:tcPr>
          <w:p w14:paraId="45CA9D61" w14:textId="22AF5220" w:rsidR="00060887" w:rsidRPr="00BF1D1D" w:rsidRDefault="000F3D4D" w:rsidP="008B4D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What ways do we communicate on the internet</w:t>
            </w:r>
          </w:p>
        </w:tc>
      </w:tr>
      <w:tr w:rsidR="00060887" w14:paraId="378C9BA4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id w:val="-2061468941"/>
              <w:placeholder>
                <w:docPart w:val="4F21D70AD294420B8596F2197436F94F"/>
              </w:placeholder>
              <w:showingPlcHdr/>
              <w:text/>
            </w:sdtPr>
            <w:sdtEndPr/>
            <w:sdtContent>
              <w:p w14:paraId="09E6CA9D" w14:textId="77777777" w:rsidR="00060887" w:rsidRDefault="00060887" w:rsidP="008B4D35"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F79E9B" w14:textId="650ED20B" w:rsidR="00060887" w:rsidRPr="008C3591" w:rsidRDefault="00060887" w:rsidP="008B4D35">
            <w:pPr>
              <w:pStyle w:val="ListParagraph"/>
            </w:pPr>
          </w:p>
        </w:tc>
      </w:tr>
      <w:tr w:rsidR="00060887" w14:paraId="16A12795" w14:textId="77777777" w:rsidTr="008B4D35">
        <w:tc>
          <w:tcPr>
            <w:tcW w:w="10679" w:type="dxa"/>
            <w:shd w:val="clear" w:color="auto" w:fill="FFFF00"/>
          </w:tcPr>
          <w:p w14:paraId="283BBBD2" w14:textId="0578FB1C" w:rsidR="00060887" w:rsidRDefault="000F3D4D" w:rsidP="008B4D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What things do you need to consider when selecting a ISP</w:t>
            </w:r>
          </w:p>
        </w:tc>
      </w:tr>
      <w:tr w:rsidR="00060887" w14:paraId="17C1741B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rPr>
                <w:b/>
                <w:color w:val="000000" w:themeColor="text1"/>
              </w:rPr>
              <w:id w:val="403577014"/>
              <w:placeholder>
                <w:docPart w:val="4F21D70AD294420B8596F2197436F94F"/>
              </w:placeholder>
              <w:showingPlcHdr/>
              <w:text/>
            </w:sdtPr>
            <w:sdtEndPr/>
            <w:sdtContent>
              <w:p w14:paraId="3F782CC3" w14:textId="77777777" w:rsidR="00060887" w:rsidRDefault="00060887" w:rsidP="008B4D35">
                <w:pPr>
                  <w:rPr>
                    <w:b/>
                    <w:color w:val="000000" w:themeColor="text1"/>
                  </w:rPr>
                </w:pPr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05A0012" w14:textId="6396A471" w:rsidR="00060887" w:rsidRDefault="00060887" w:rsidP="008B4D35">
            <w:pPr>
              <w:rPr>
                <w:b/>
                <w:color w:val="000000" w:themeColor="text1"/>
              </w:rPr>
            </w:pPr>
          </w:p>
        </w:tc>
      </w:tr>
      <w:tr w:rsidR="00060887" w14:paraId="71B06BD3" w14:textId="77777777" w:rsidTr="008B4D35">
        <w:tc>
          <w:tcPr>
            <w:tcW w:w="10679" w:type="dxa"/>
            <w:shd w:val="clear" w:color="auto" w:fill="FFFF00"/>
          </w:tcPr>
          <w:p w14:paraId="738FE0CF" w14:textId="6779805E" w:rsidR="00060887" w:rsidRDefault="008F23AB" w:rsidP="008F23A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The digital divide causes</w:t>
            </w:r>
          </w:p>
        </w:tc>
      </w:tr>
      <w:tr w:rsidR="00060887" w14:paraId="6F20E5E9" w14:textId="77777777" w:rsidTr="008B4D35">
        <w:sdt>
          <w:sdtPr>
            <w:rPr>
              <w:b/>
              <w:color w:val="000000" w:themeColor="text1"/>
            </w:rPr>
            <w:id w:val="1495525010"/>
            <w:placeholder>
              <w:docPart w:val="E6EA7B0F9C6D4FB6B0A8D3ACC6F67CFE"/>
            </w:placeholder>
            <w:showingPlcHdr/>
            <w:text/>
          </w:sdtPr>
          <w:sdtEndPr/>
          <w:sdtContent>
            <w:tc>
              <w:tcPr>
                <w:tcW w:w="10679" w:type="dxa"/>
                <w:shd w:val="clear" w:color="auto" w:fill="FFFFFF" w:themeFill="background1"/>
              </w:tcPr>
              <w:p w14:paraId="18256F06" w14:textId="77777777" w:rsidR="00060887" w:rsidRPr="006B78F2" w:rsidRDefault="00060887" w:rsidP="008B4D35">
                <w:pPr>
                  <w:rPr>
                    <w:b/>
                    <w:color w:val="000000" w:themeColor="text1"/>
                  </w:rPr>
                </w:pPr>
                <w:r w:rsidRPr="001F1E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791F78C" w14:textId="5EF44546" w:rsidR="00060887" w:rsidRDefault="00523B37" w:rsidP="00060887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A26EB14" wp14:editId="625A9967">
            <wp:simplePos x="0" y="0"/>
            <wp:positionH relativeFrom="rightMargin">
              <wp:posOffset>-463550</wp:posOffset>
            </wp:positionH>
            <wp:positionV relativeFrom="paragraph">
              <wp:posOffset>1280795</wp:posOffset>
            </wp:positionV>
            <wp:extent cx="734695" cy="230505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5EB6D95" wp14:editId="712552CC">
            <wp:simplePos x="0" y="0"/>
            <wp:positionH relativeFrom="leftMargin">
              <wp:posOffset>83820</wp:posOffset>
            </wp:positionH>
            <wp:positionV relativeFrom="paragraph">
              <wp:posOffset>624205</wp:posOffset>
            </wp:positionV>
            <wp:extent cx="219075" cy="6872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68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8"/>
        <w:gridCol w:w="567"/>
      </w:tblGrid>
      <w:tr w:rsidR="008F23AB" w14:paraId="7116E794" w14:textId="77777777" w:rsidTr="008B4D35">
        <w:tc>
          <w:tcPr>
            <w:tcW w:w="10235" w:type="dxa"/>
            <w:gridSpan w:val="2"/>
            <w:shd w:val="clear" w:color="auto" w:fill="C00000"/>
          </w:tcPr>
          <w:p w14:paraId="10F5F721" w14:textId="77777777" w:rsidR="008F23AB" w:rsidRDefault="008F23AB" w:rsidP="008B4D35">
            <w:pPr>
              <w:rPr>
                <w:noProof/>
                <w:lang w:eastAsia="en-GB"/>
              </w:rPr>
            </w:pPr>
          </w:p>
          <w:p w14:paraId="471670B9" w14:textId="77777777" w:rsidR="008F23AB" w:rsidRPr="000A0F91" w:rsidRDefault="008F23AB" w:rsidP="008B4D35">
            <w:pPr>
              <w:rPr>
                <w:b/>
                <w:color w:val="FFFF00"/>
                <w:sz w:val="36"/>
              </w:rPr>
            </w:pPr>
            <w:r w:rsidRPr="000A0F91">
              <w:rPr>
                <w:b/>
                <w:color w:val="FFFF00"/>
                <w:sz w:val="36"/>
              </w:rPr>
              <w:t xml:space="preserve">PAIR </w:t>
            </w:r>
            <w:r>
              <w:rPr>
                <w:b/>
                <w:color w:val="FFFF00"/>
                <w:sz w:val="36"/>
              </w:rPr>
              <w:t>Assessment opportunity</w:t>
            </w:r>
          </w:p>
          <w:p w14:paraId="42EF4AD7" w14:textId="77777777" w:rsidR="008F23AB" w:rsidRPr="008C3C30" w:rsidRDefault="008F23AB" w:rsidP="008B4D35">
            <w:pPr>
              <w:rPr>
                <w:color w:val="FFFFFF" w:themeColor="background1"/>
                <w:sz w:val="32"/>
              </w:rPr>
            </w:pPr>
          </w:p>
        </w:tc>
      </w:tr>
      <w:tr w:rsidR="008F23AB" w14:paraId="427E3DBE" w14:textId="77777777" w:rsidTr="008B4D35">
        <w:tc>
          <w:tcPr>
            <w:tcW w:w="9668" w:type="dxa"/>
            <w:shd w:val="clear" w:color="auto" w:fill="FF7C80"/>
          </w:tcPr>
          <w:p w14:paraId="16BF11ED" w14:textId="2058116E" w:rsidR="008F23AB" w:rsidRDefault="008F23AB" w:rsidP="008B4D35">
            <w:r w:rsidRPr="008F23AB">
              <w:rPr>
                <w:noProof/>
                <w:lang w:eastAsia="en-GB"/>
              </w:rPr>
              <w:drawing>
                <wp:inline distT="0" distB="0" distL="0" distR="0" wp14:anchorId="467A5EAF" wp14:editId="61FC8B03">
                  <wp:extent cx="5229225" cy="352425"/>
                  <wp:effectExtent l="0" t="0" r="9525" b="9525"/>
                  <wp:docPr id="4" name="Content Placeholder 3" descr="Screen Clippi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Screen Clippin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9" t="3043" r="13835" b="88914"/>
                          <a:stretch/>
                        </pic:blipFill>
                        <pic:spPr bwMode="auto">
                          <a:xfrm>
                            <a:off x="0" y="0"/>
                            <a:ext cx="522922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7C80"/>
          </w:tcPr>
          <w:p w14:paraId="3B1F7FFF" w14:textId="263CB80B" w:rsidR="008F23AB" w:rsidRDefault="008F23AB" w:rsidP="008B4D35"/>
        </w:tc>
      </w:tr>
      <w:tr w:rsidR="008F23AB" w14:paraId="5865BA82" w14:textId="77777777" w:rsidTr="008B4D35">
        <w:tc>
          <w:tcPr>
            <w:tcW w:w="10235" w:type="dxa"/>
            <w:gridSpan w:val="2"/>
            <w:shd w:val="clear" w:color="auto" w:fill="FFFFFF" w:themeFill="background1"/>
          </w:tcPr>
          <w:sdt>
            <w:sdtPr>
              <w:id w:val="-1819334942"/>
              <w:placeholder>
                <w:docPart w:val="B320609A45604857916B8B0D297F4218"/>
              </w:placeholder>
              <w:showingPlcHdr/>
              <w:text/>
            </w:sdtPr>
            <w:sdtEndPr/>
            <w:sdtContent>
              <w:p w14:paraId="00136F47" w14:textId="77777777" w:rsidR="008F23AB" w:rsidRDefault="008F23AB" w:rsidP="008B4D35"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A0B4B0" w14:textId="77777777" w:rsidR="008F23AB" w:rsidRDefault="008F23AB" w:rsidP="008B4D35"/>
          <w:p w14:paraId="244078C4" w14:textId="77777777" w:rsidR="008F23AB" w:rsidRDefault="008F23AB" w:rsidP="008B4D35"/>
        </w:tc>
      </w:tr>
      <w:tr w:rsidR="008F23AB" w14:paraId="1013155D" w14:textId="77777777" w:rsidTr="008B4D35">
        <w:tc>
          <w:tcPr>
            <w:tcW w:w="9668" w:type="dxa"/>
            <w:shd w:val="clear" w:color="auto" w:fill="FF7C80"/>
          </w:tcPr>
          <w:p w14:paraId="51B0E38B" w14:textId="757F23D8" w:rsidR="008F23AB" w:rsidRDefault="008F23AB" w:rsidP="008B4D35">
            <w:r w:rsidRPr="008F23AB">
              <w:rPr>
                <w:b/>
                <w:noProof/>
                <w:sz w:val="32"/>
                <w:lang w:eastAsia="en-GB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98F0E68" wp14:editId="350ABDAD">
                  <wp:extent cx="5305425" cy="542925"/>
                  <wp:effectExtent l="0" t="0" r="9525" b="9525"/>
                  <wp:docPr id="2" name="Content Placeholder 3" descr="Screen Clippi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Screen Clippin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7" t="25213" r="19606" b="56528"/>
                          <a:stretch/>
                        </pic:blipFill>
                        <pic:spPr bwMode="auto">
                          <a:xfrm>
                            <a:off x="0" y="0"/>
                            <a:ext cx="530542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7C80"/>
          </w:tcPr>
          <w:p w14:paraId="0A162EEE" w14:textId="026D3B11" w:rsidR="008F23AB" w:rsidRDefault="008F23AB" w:rsidP="008B4D35"/>
        </w:tc>
      </w:tr>
      <w:tr w:rsidR="008F23AB" w14:paraId="1E60A191" w14:textId="77777777" w:rsidTr="008B4D35">
        <w:tc>
          <w:tcPr>
            <w:tcW w:w="9668" w:type="dxa"/>
            <w:shd w:val="clear" w:color="auto" w:fill="FFFFFF" w:themeFill="background1"/>
          </w:tcPr>
          <w:sdt>
            <w:sdtPr>
              <w:id w:val="-90471903"/>
              <w:placeholder>
                <w:docPart w:val="F26AFED244734A558B27B62A332034E1"/>
              </w:placeholder>
              <w:showingPlcHdr/>
              <w:text/>
            </w:sdtPr>
            <w:sdtEndPr/>
            <w:sdtContent>
              <w:p w14:paraId="47274D67" w14:textId="77777777" w:rsidR="008F23AB" w:rsidRDefault="008F23AB" w:rsidP="008B4D35"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9D1403C" w14:textId="39AD136D" w:rsidR="008F23AB" w:rsidRDefault="008F23AB" w:rsidP="008B4D35"/>
          <w:p w14:paraId="7B9A1323" w14:textId="77777777" w:rsidR="008F23AB" w:rsidRDefault="008F23AB" w:rsidP="008B4D35"/>
        </w:tc>
        <w:tc>
          <w:tcPr>
            <w:tcW w:w="567" w:type="dxa"/>
            <w:shd w:val="clear" w:color="auto" w:fill="FF7C80"/>
          </w:tcPr>
          <w:p w14:paraId="60DD21A5" w14:textId="73ECCFFE" w:rsidR="008F23AB" w:rsidRDefault="008F23AB" w:rsidP="008B4D35"/>
        </w:tc>
      </w:tr>
      <w:tr w:rsidR="008F23AB" w14:paraId="76CA7CFF" w14:textId="77777777" w:rsidTr="008B4D35">
        <w:tc>
          <w:tcPr>
            <w:tcW w:w="9668" w:type="dxa"/>
            <w:shd w:val="clear" w:color="auto" w:fill="FF7C80"/>
          </w:tcPr>
          <w:p w14:paraId="7C22FD5B" w14:textId="10EC249D" w:rsidR="008F23AB" w:rsidRDefault="008F23AB" w:rsidP="008B4D35">
            <w:r w:rsidRPr="008F23AB">
              <w:rPr>
                <w:noProof/>
                <w:lang w:eastAsia="en-GB"/>
              </w:rPr>
              <w:drawing>
                <wp:inline distT="0" distB="0" distL="0" distR="0" wp14:anchorId="702046F8" wp14:editId="546BC30E">
                  <wp:extent cx="5324475" cy="485775"/>
                  <wp:effectExtent l="0" t="0" r="9525" b="9525"/>
                  <wp:docPr id="3" name="Content Placeholder 3" descr="Screen Clippi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Screen Clipping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56" t="75859" r="15620" b="13056"/>
                          <a:stretch/>
                        </pic:blipFill>
                        <pic:spPr bwMode="auto">
                          <a:xfrm>
                            <a:off x="0" y="0"/>
                            <a:ext cx="5324475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7C80"/>
          </w:tcPr>
          <w:p w14:paraId="655E8969" w14:textId="4B8B1C05" w:rsidR="008F23AB" w:rsidRDefault="008F23AB" w:rsidP="008B4D35"/>
        </w:tc>
      </w:tr>
      <w:tr w:rsidR="008F23AB" w14:paraId="44E1EBF5" w14:textId="77777777" w:rsidTr="008B4D35">
        <w:tc>
          <w:tcPr>
            <w:tcW w:w="10235" w:type="dxa"/>
            <w:gridSpan w:val="2"/>
            <w:shd w:val="clear" w:color="auto" w:fill="FFFFFF" w:themeFill="background1"/>
          </w:tcPr>
          <w:sdt>
            <w:sdtPr>
              <w:id w:val="2010090469"/>
              <w:placeholder>
                <w:docPart w:val="F26AFED244734A558B27B62A332034E1"/>
              </w:placeholder>
              <w:showingPlcHdr/>
              <w:text/>
            </w:sdtPr>
            <w:sdtEndPr/>
            <w:sdtContent>
              <w:p w14:paraId="512A4C81" w14:textId="77777777" w:rsidR="008F23AB" w:rsidRDefault="008F23AB" w:rsidP="008B4D35"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EC5D318" w14:textId="77777777" w:rsidR="008F23AB" w:rsidRDefault="008F23AB" w:rsidP="008B4D35"/>
          <w:p w14:paraId="66401E93" w14:textId="77777777" w:rsidR="008F23AB" w:rsidRDefault="008F23AB" w:rsidP="008B4D35"/>
        </w:tc>
      </w:tr>
    </w:tbl>
    <w:p w14:paraId="7A94A1E5" w14:textId="77777777" w:rsidR="008F23AB" w:rsidRDefault="008F23AB" w:rsidP="00060887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3313C794" w14:textId="77777777" w:rsidR="008F23AB" w:rsidRDefault="008F23AB" w:rsidP="00060887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8DC3622" w14:textId="77777777" w:rsidR="008F23AB" w:rsidRDefault="008F23AB" w:rsidP="00060887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3158720" w14:textId="77777777" w:rsidR="008F23AB" w:rsidRDefault="008F23AB" w:rsidP="00060887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BEDA91E" w14:textId="77777777" w:rsidR="008F23AB" w:rsidRDefault="008F23AB" w:rsidP="00060887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1378331" w14:textId="77777777" w:rsidR="00060887" w:rsidRDefault="00060887" w:rsidP="00060887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The internet security!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9"/>
      </w:tblGrid>
      <w:tr w:rsidR="008F23AB" w14:paraId="6E9B0170" w14:textId="77777777" w:rsidTr="008F23AB">
        <w:tc>
          <w:tcPr>
            <w:tcW w:w="10679" w:type="dxa"/>
            <w:shd w:val="clear" w:color="auto" w:fill="0070C0"/>
          </w:tcPr>
          <w:p w14:paraId="5DAA7017" w14:textId="19672800" w:rsidR="008F23AB" w:rsidRPr="00BF1D1D" w:rsidRDefault="008F23AB" w:rsidP="008B4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three ways data can be stolen</w:t>
            </w:r>
          </w:p>
        </w:tc>
      </w:tr>
      <w:tr w:rsidR="008F23AB" w14:paraId="678F3559" w14:textId="77777777" w:rsidTr="008B4D35">
        <w:tc>
          <w:tcPr>
            <w:tcW w:w="10679" w:type="dxa"/>
            <w:shd w:val="clear" w:color="auto" w:fill="FFFFFF" w:themeFill="background1"/>
          </w:tcPr>
          <w:p w14:paraId="4B9312C8" w14:textId="77777777" w:rsidR="008F23AB" w:rsidRDefault="008F23AB" w:rsidP="008B4D35">
            <w:pPr>
              <w:rPr>
                <w:color w:val="2E74B5" w:themeColor="accent1" w:themeShade="BF"/>
              </w:rPr>
            </w:pPr>
          </w:p>
          <w:sdt>
            <w:sdtPr>
              <w:rPr>
                <w:color w:val="2E74B5" w:themeColor="accent1" w:themeShade="BF"/>
              </w:rPr>
              <w:id w:val="-141793084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4446E7A" w14:textId="53E0F18B" w:rsidR="008F23AB" w:rsidRDefault="00B01FE0" w:rsidP="008B4D35">
                <w:pPr>
                  <w:rPr>
                    <w:color w:val="2E74B5" w:themeColor="accent1" w:themeShade="BF"/>
                  </w:rPr>
                </w:pPr>
                <w:r w:rsidRPr="00C4021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04F26C6" w14:textId="77777777" w:rsidR="008F23AB" w:rsidRDefault="008F23AB" w:rsidP="008B4D35">
            <w:r w:rsidRPr="00C43B37">
              <w:rPr>
                <w:color w:val="2E74B5" w:themeColor="accent1" w:themeShade="BF"/>
              </w:rPr>
              <w:t xml:space="preserve"> </w:t>
            </w:r>
          </w:p>
        </w:tc>
      </w:tr>
      <w:tr w:rsidR="008F23AB" w14:paraId="6B84D3F0" w14:textId="77777777" w:rsidTr="008F23AB">
        <w:tc>
          <w:tcPr>
            <w:tcW w:w="10679" w:type="dxa"/>
            <w:shd w:val="clear" w:color="auto" w:fill="0070C0"/>
          </w:tcPr>
          <w:p w14:paraId="7BFE72BE" w14:textId="2F96F8D8" w:rsidR="008F23AB" w:rsidRPr="00BF1D1D" w:rsidRDefault="008F23AB" w:rsidP="008B4D35">
            <w:pPr>
              <w:rPr>
                <w:b/>
              </w:rPr>
            </w:pPr>
            <w:r>
              <w:rPr>
                <w:b/>
              </w:rPr>
              <w:t>Define the following terms- Spyware, identity theft</w:t>
            </w:r>
          </w:p>
        </w:tc>
      </w:tr>
      <w:tr w:rsidR="008F23AB" w14:paraId="271945AA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id w:val="99792930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DDB8508" w14:textId="142BAD0E" w:rsidR="008F23AB" w:rsidRDefault="00B01FE0" w:rsidP="008B4D35">
                <w:r w:rsidRPr="00C4021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C39433" w14:textId="77777777" w:rsidR="00B01FE0" w:rsidRDefault="00B01FE0" w:rsidP="008B4D35"/>
        </w:tc>
      </w:tr>
      <w:tr w:rsidR="00B01FE0" w14:paraId="2EB74D22" w14:textId="77777777" w:rsidTr="00B01FE0">
        <w:tc>
          <w:tcPr>
            <w:tcW w:w="10679" w:type="dxa"/>
            <w:shd w:val="clear" w:color="auto" w:fill="0070C0"/>
          </w:tcPr>
          <w:p w14:paraId="08548D24" w14:textId="5BC71BAC" w:rsidR="00B01FE0" w:rsidRPr="00B01FE0" w:rsidRDefault="00B01FE0" w:rsidP="008B4D35">
            <w:pPr>
              <w:rPr>
                <w:b/>
              </w:rPr>
            </w:pPr>
            <w:r w:rsidRPr="00B01FE0">
              <w:rPr>
                <w:b/>
              </w:rPr>
              <w:t>What is phishing</w:t>
            </w:r>
            <w:r>
              <w:rPr>
                <w:b/>
              </w:rPr>
              <w:t>?</w:t>
            </w:r>
          </w:p>
        </w:tc>
      </w:tr>
      <w:tr w:rsidR="00B01FE0" w14:paraId="14EC476A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id w:val="164107340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5872D24" w14:textId="491310C3" w:rsidR="00B01FE0" w:rsidRDefault="00B01FE0" w:rsidP="008B4D35">
                <w:r w:rsidRPr="00C4021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FB103D2" w14:textId="77777777" w:rsidR="00B01FE0" w:rsidRDefault="00B01FE0" w:rsidP="008B4D35"/>
        </w:tc>
      </w:tr>
      <w:tr w:rsidR="00B01FE0" w14:paraId="600D3DE5" w14:textId="77777777" w:rsidTr="00B01FE0">
        <w:tc>
          <w:tcPr>
            <w:tcW w:w="10679" w:type="dxa"/>
            <w:shd w:val="clear" w:color="auto" w:fill="0070C0"/>
          </w:tcPr>
          <w:p w14:paraId="479CA907" w14:textId="007D72B3" w:rsidR="00B01FE0" w:rsidRPr="00B01FE0" w:rsidRDefault="00B01FE0" w:rsidP="008B4D35">
            <w:pPr>
              <w:rPr>
                <w:b/>
              </w:rPr>
            </w:pPr>
            <w:r w:rsidRPr="00B01FE0">
              <w:rPr>
                <w:b/>
              </w:rPr>
              <w:t>What are the physical threats</w:t>
            </w:r>
            <w:r>
              <w:rPr>
                <w:b/>
              </w:rPr>
              <w:t xml:space="preserve"> and prevention</w:t>
            </w:r>
          </w:p>
        </w:tc>
      </w:tr>
      <w:tr w:rsidR="00B01FE0" w14:paraId="0171E018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id w:val="-165298218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A3A9C33" w14:textId="574968A3" w:rsidR="00B01FE0" w:rsidRDefault="00B01FE0" w:rsidP="008B4D35">
                <w:r w:rsidRPr="00C4021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F87A280" w14:textId="77777777" w:rsidR="00B01FE0" w:rsidRDefault="00B01FE0" w:rsidP="008B4D35"/>
        </w:tc>
      </w:tr>
      <w:tr w:rsidR="00B01FE0" w14:paraId="799F17CD" w14:textId="77777777" w:rsidTr="00B01FE0">
        <w:tc>
          <w:tcPr>
            <w:tcW w:w="10679" w:type="dxa"/>
            <w:shd w:val="clear" w:color="auto" w:fill="0070C0"/>
          </w:tcPr>
          <w:p w14:paraId="14FE44B9" w14:textId="6C73EA49" w:rsidR="00B01FE0" w:rsidRPr="00B01FE0" w:rsidRDefault="00B01FE0" w:rsidP="008B4D35">
            <w:pPr>
              <w:rPr>
                <w:b/>
              </w:rPr>
            </w:pPr>
            <w:r w:rsidRPr="00B01FE0">
              <w:rPr>
                <w:b/>
              </w:rPr>
              <w:t>Privacy is</w:t>
            </w:r>
          </w:p>
        </w:tc>
      </w:tr>
      <w:tr w:rsidR="00B01FE0" w14:paraId="653CE6EC" w14:textId="77777777" w:rsidTr="008B4D35">
        <w:tc>
          <w:tcPr>
            <w:tcW w:w="10679" w:type="dxa"/>
            <w:shd w:val="clear" w:color="auto" w:fill="FFFFFF" w:themeFill="background1"/>
          </w:tcPr>
          <w:sdt>
            <w:sdtPr>
              <w:id w:val="-9486799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C5BD657" w14:textId="5BE0B615" w:rsidR="00B01FE0" w:rsidRDefault="00B01FE0" w:rsidP="008B4D35">
                <w:r w:rsidRPr="00C4021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0DF6546" w14:textId="77777777" w:rsidR="00B01FE0" w:rsidRDefault="00B01FE0" w:rsidP="008B4D35"/>
        </w:tc>
      </w:tr>
      <w:tr w:rsidR="00B01FE0" w14:paraId="730572D3" w14:textId="77777777" w:rsidTr="00B01FE0">
        <w:tc>
          <w:tcPr>
            <w:tcW w:w="10679" w:type="dxa"/>
            <w:shd w:val="clear" w:color="auto" w:fill="0070C0"/>
          </w:tcPr>
          <w:p w14:paraId="500BE2B7" w14:textId="67A5EF01" w:rsidR="00B01FE0" w:rsidRPr="00B01FE0" w:rsidRDefault="00B01FE0" w:rsidP="008B4D35">
            <w:pPr>
              <w:rPr>
                <w:b/>
              </w:rPr>
            </w:pPr>
            <w:r w:rsidRPr="00B01FE0">
              <w:rPr>
                <w:b/>
              </w:rPr>
              <w:t>What are the threats to privacy</w:t>
            </w:r>
            <w:r>
              <w:rPr>
                <w:b/>
              </w:rPr>
              <w:t xml:space="preserve"> and prevention</w:t>
            </w:r>
          </w:p>
        </w:tc>
      </w:tr>
      <w:tr w:rsidR="00B01FE0" w14:paraId="06643E48" w14:textId="77777777" w:rsidTr="00B01FE0">
        <w:tc>
          <w:tcPr>
            <w:tcW w:w="10679" w:type="dxa"/>
            <w:shd w:val="clear" w:color="auto" w:fill="auto"/>
          </w:tcPr>
          <w:sdt>
            <w:sdtPr>
              <w:rPr>
                <w:b/>
              </w:rPr>
              <w:id w:val="-119514732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875DAE9" w14:textId="6BA023CB" w:rsidR="00B01FE0" w:rsidRDefault="00B01FE0" w:rsidP="008B4D35">
                <w:pPr>
                  <w:rPr>
                    <w:b/>
                  </w:rPr>
                </w:pPr>
                <w:r w:rsidRPr="00C4021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6C64D0" w14:textId="77777777" w:rsidR="00B01FE0" w:rsidRPr="00B01FE0" w:rsidRDefault="00B01FE0" w:rsidP="008B4D35">
            <w:pPr>
              <w:rPr>
                <w:b/>
              </w:rPr>
            </w:pPr>
          </w:p>
        </w:tc>
      </w:tr>
      <w:tr w:rsidR="00B01FE0" w14:paraId="35F70936" w14:textId="77777777" w:rsidTr="00B01FE0">
        <w:tc>
          <w:tcPr>
            <w:tcW w:w="10679" w:type="dxa"/>
            <w:shd w:val="clear" w:color="auto" w:fill="0070C0"/>
          </w:tcPr>
          <w:p w14:paraId="37E70D53" w14:textId="61293136" w:rsidR="00B01FE0" w:rsidRPr="00B01FE0" w:rsidRDefault="00B01FE0" w:rsidP="008B4D35">
            <w:pPr>
              <w:rPr>
                <w:b/>
              </w:rPr>
            </w:pPr>
            <w:r>
              <w:rPr>
                <w:b/>
              </w:rPr>
              <w:t>What are hackers and how do we prevent them</w:t>
            </w:r>
          </w:p>
        </w:tc>
      </w:tr>
      <w:tr w:rsidR="00B01FE0" w14:paraId="7B567762" w14:textId="77777777" w:rsidTr="00B01FE0">
        <w:tc>
          <w:tcPr>
            <w:tcW w:w="10679" w:type="dxa"/>
            <w:shd w:val="clear" w:color="auto" w:fill="auto"/>
          </w:tcPr>
          <w:sdt>
            <w:sdtPr>
              <w:rPr>
                <w:b/>
              </w:rPr>
              <w:id w:val="119095056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DCF6581" w14:textId="6C7871DA" w:rsidR="00B01FE0" w:rsidRDefault="00B01FE0" w:rsidP="008B4D35">
                <w:pPr>
                  <w:rPr>
                    <w:b/>
                  </w:rPr>
                </w:pPr>
                <w:r w:rsidRPr="00C4021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34DEDD" w14:textId="77777777" w:rsidR="00B01FE0" w:rsidRDefault="00B01FE0" w:rsidP="008B4D35">
            <w:pPr>
              <w:rPr>
                <w:b/>
              </w:rPr>
            </w:pPr>
          </w:p>
        </w:tc>
      </w:tr>
      <w:tr w:rsidR="00B01FE0" w14:paraId="2E0136D3" w14:textId="77777777" w:rsidTr="00B01FE0">
        <w:tc>
          <w:tcPr>
            <w:tcW w:w="10679" w:type="dxa"/>
            <w:shd w:val="clear" w:color="auto" w:fill="0070C0"/>
          </w:tcPr>
          <w:p w14:paraId="06F988C9" w14:textId="1D160E46" w:rsidR="00B01FE0" w:rsidRDefault="00B01FE0" w:rsidP="008B4D35">
            <w:pPr>
              <w:rPr>
                <w:b/>
              </w:rPr>
            </w:pPr>
            <w:r>
              <w:rPr>
                <w:b/>
              </w:rPr>
              <w:t xml:space="preserve">How do virus harm your </w:t>
            </w:r>
            <w:r w:rsidR="00415CCC">
              <w:rPr>
                <w:b/>
              </w:rPr>
              <w:t>computer?</w:t>
            </w:r>
            <w:r>
              <w:rPr>
                <w:b/>
              </w:rPr>
              <w:t xml:space="preserve"> How can we prevent them?</w:t>
            </w:r>
          </w:p>
        </w:tc>
      </w:tr>
      <w:tr w:rsidR="00B01FE0" w14:paraId="34ECE029" w14:textId="77777777" w:rsidTr="00B01FE0">
        <w:tc>
          <w:tcPr>
            <w:tcW w:w="10679" w:type="dxa"/>
            <w:shd w:val="clear" w:color="auto" w:fill="auto"/>
          </w:tcPr>
          <w:sdt>
            <w:sdtPr>
              <w:rPr>
                <w:b/>
              </w:rPr>
              <w:id w:val="117553454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9971198" w14:textId="4C26B2DE" w:rsidR="00B01FE0" w:rsidRDefault="00B01FE0" w:rsidP="008B4D35">
                <w:pPr>
                  <w:rPr>
                    <w:b/>
                  </w:rPr>
                </w:pPr>
                <w:r w:rsidRPr="00C4021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1A07D1E" w14:textId="77777777" w:rsidR="00B01FE0" w:rsidRPr="00B01FE0" w:rsidRDefault="00B01FE0" w:rsidP="008B4D35">
            <w:pPr>
              <w:rPr>
                <w:b/>
              </w:rPr>
            </w:pPr>
          </w:p>
        </w:tc>
      </w:tr>
      <w:tr w:rsidR="00B01FE0" w14:paraId="32C26F28" w14:textId="77777777" w:rsidTr="00B01FE0">
        <w:tc>
          <w:tcPr>
            <w:tcW w:w="10679" w:type="dxa"/>
            <w:shd w:val="clear" w:color="auto" w:fill="0070C0"/>
          </w:tcPr>
          <w:p w14:paraId="7A47E252" w14:textId="48DFA4FA" w:rsidR="00B01FE0" w:rsidRPr="00B01FE0" w:rsidRDefault="00B01FE0" w:rsidP="008B4D35">
            <w:pPr>
              <w:rPr>
                <w:b/>
              </w:rPr>
            </w:pPr>
            <w:r w:rsidRPr="00B01FE0">
              <w:rPr>
                <w:b/>
              </w:rPr>
              <w:t>What are cookies</w:t>
            </w:r>
          </w:p>
        </w:tc>
      </w:tr>
      <w:tr w:rsidR="00B01FE0" w14:paraId="50545F2B" w14:textId="77777777" w:rsidTr="00B01FE0">
        <w:tc>
          <w:tcPr>
            <w:tcW w:w="10679" w:type="dxa"/>
            <w:shd w:val="clear" w:color="auto" w:fill="auto"/>
          </w:tcPr>
          <w:sdt>
            <w:sdtPr>
              <w:rPr>
                <w:b/>
              </w:rPr>
              <w:id w:val="-149857271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38AC5B3" w14:textId="6A0B50FD" w:rsidR="00B01FE0" w:rsidRDefault="00B01FE0" w:rsidP="008B4D35">
                <w:pPr>
                  <w:rPr>
                    <w:b/>
                  </w:rPr>
                </w:pPr>
                <w:r w:rsidRPr="00C4021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6601D64" w14:textId="77777777" w:rsidR="00B01FE0" w:rsidRPr="00B01FE0" w:rsidRDefault="00B01FE0" w:rsidP="008B4D35">
            <w:pPr>
              <w:rPr>
                <w:b/>
              </w:rPr>
            </w:pPr>
          </w:p>
        </w:tc>
      </w:tr>
    </w:tbl>
    <w:p w14:paraId="58B2E734" w14:textId="77777777" w:rsidR="00022469" w:rsidRDefault="00022469" w:rsidP="00060887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9B0EBC7" w14:textId="77777777" w:rsidR="00060887" w:rsidRDefault="00060887" w:rsidP="00060887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Privacy!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43B37" w14:paraId="555B660B" w14:textId="77777777" w:rsidTr="00C43B37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441139" w14:textId="67FD083C" w:rsidR="00C43B37" w:rsidRDefault="00C43B37" w:rsidP="00C43B3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9"/>
            </w:tblGrid>
            <w:tr w:rsidR="00C43B37" w14:paraId="5FF10BB1" w14:textId="77777777" w:rsidTr="00502A23">
              <w:tc>
                <w:tcPr>
                  <w:tcW w:w="10679" w:type="dxa"/>
                  <w:shd w:val="clear" w:color="auto" w:fill="7030A0"/>
                </w:tcPr>
                <w:p w14:paraId="25559991" w14:textId="625C9679" w:rsidR="00C43B37" w:rsidRPr="00BF1D1D" w:rsidRDefault="00022469" w:rsidP="00C43B3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Define the term Privacy</w:t>
                  </w:r>
                </w:p>
              </w:tc>
            </w:tr>
            <w:tr w:rsidR="00C43B37" w14:paraId="636C98A9" w14:textId="77777777" w:rsidTr="00C43B37">
              <w:tc>
                <w:tcPr>
                  <w:tcW w:w="10679" w:type="dxa"/>
                  <w:shd w:val="clear" w:color="auto" w:fill="FFFFFF" w:themeFill="background1"/>
                </w:tcPr>
                <w:sdt>
                  <w:sdtPr>
                    <w:rPr>
                      <w:color w:val="2E74B5" w:themeColor="accent1" w:themeShade="BF"/>
                    </w:rPr>
                    <w:id w:val="821169767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p w14:paraId="34B3F77D" w14:textId="6DA7731A" w:rsidR="00C43B37" w:rsidRDefault="00447704" w:rsidP="00C43B37">
                      <w:pPr>
                        <w:rPr>
                          <w:color w:val="2E74B5" w:themeColor="accent1" w:themeShade="BF"/>
                        </w:rPr>
                      </w:pPr>
                      <w:r w:rsidRPr="00C4021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14:paraId="76D84F71" w14:textId="77777777" w:rsidR="00C43B37" w:rsidRDefault="00C43B37" w:rsidP="00C43B37">
                  <w:r w:rsidRPr="00C43B37">
                    <w:rPr>
                      <w:color w:val="2E74B5" w:themeColor="accent1" w:themeShade="BF"/>
                    </w:rPr>
                    <w:t xml:space="preserve"> </w:t>
                  </w:r>
                </w:p>
              </w:tc>
            </w:tr>
            <w:tr w:rsidR="00C43B37" w14:paraId="4C590434" w14:textId="77777777" w:rsidTr="00502A23">
              <w:tc>
                <w:tcPr>
                  <w:tcW w:w="10679" w:type="dxa"/>
                  <w:shd w:val="clear" w:color="auto" w:fill="7030A0"/>
                </w:tcPr>
                <w:p w14:paraId="58298826" w14:textId="70F50B77" w:rsidR="00C43B37" w:rsidRPr="00BF1D1D" w:rsidRDefault="00022469" w:rsidP="00022469">
                  <w:pPr>
                    <w:rPr>
                      <w:b/>
                    </w:rPr>
                  </w:pPr>
                  <w:r w:rsidRPr="00022469">
                    <w:rPr>
                      <w:b/>
                    </w:rPr>
                    <w:t>What are the security issues associated with using digital devices?</w:t>
                  </w:r>
                </w:p>
              </w:tc>
            </w:tr>
            <w:tr w:rsidR="00C43B37" w14:paraId="58841B17" w14:textId="77777777" w:rsidTr="00C43B37">
              <w:tc>
                <w:tcPr>
                  <w:tcW w:w="10679" w:type="dxa"/>
                  <w:shd w:val="clear" w:color="auto" w:fill="FFFFFF" w:themeFill="background1"/>
                </w:tcPr>
                <w:sdt>
                  <w:sdtPr>
                    <w:id w:val="700896349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p w14:paraId="4BF79FFC" w14:textId="31910A04" w:rsidR="00C43B37" w:rsidRDefault="00447704" w:rsidP="00C43B37">
                      <w:r w:rsidRPr="00C4021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14:paraId="71F82A85" w14:textId="77777777" w:rsidR="00447704" w:rsidRDefault="00447704" w:rsidP="00C43B37"/>
              </w:tc>
            </w:tr>
            <w:tr w:rsidR="00022469" w14:paraId="160B154F" w14:textId="77777777" w:rsidTr="00022469">
              <w:tc>
                <w:tcPr>
                  <w:tcW w:w="10679" w:type="dxa"/>
                  <w:shd w:val="clear" w:color="auto" w:fill="7030A0"/>
                </w:tcPr>
                <w:p w14:paraId="548539E6" w14:textId="10706D80" w:rsidR="00022469" w:rsidRDefault="00022469" w:rsidP="00C43B37">
                  <w:r>
                    <w:t>What are the threats to privacy</w:t>
                  </w:r>
                </w:p>
              </w:tc>
            </w:tr>
            <w:tr w:rsidR="00022469" w14:paraId="72F49BEC" w14:textId="77777777" w:rsidTr="00C43B37">
              <w:tc>
                <w:tcPr>
                  <w:tcW w:w="10679" w:type="dxa"/>
                  <w:shd w:val="clear" w:color="auto" w:fill="FFFFFF" w:themeFill="background1"/>
                </w:tcPr>
                <w:sdt>
                  <w:sdtPr>
                    <w:id w:val="1509330743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p w14:paraId="243A1093" w14:textId="41944855" w:rsidR="00022469" w:rsidRDefault="00447704" w:rsidP="00C43B37">
                      <w:r w:rsidRPr="00C4021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14:paraId="3F4C736B" w14:textId="77777777" w:rsidR="00447704" w:rsidRDefault="00447704" w:rsidP="00C43B37"/>
              </w:tc>
            </w:tr>
            <w:tr w:rsidR="00022469" w14:paraId="271C39E8" w14:textId="77777777" w:rsidTr="00022469">
              <w:tc>
                <w:tcPr>
                  <w:tcW w:w="10679" w:type="dxa"/>
                  <w:shd w:val="clear" w:color="auto" w:fill="7030A0"/>
                </w:tcPr>
                <w:p w14:paraId="6F839C9E" w14:textId="02AD8DC6" w:rsidR="00022469" w:rsidRDefault="00022469" w:rsidP="00C43B37">
                  <w:r>
                    <w:t>Define the term encryption</w:t>
                  </w:r>
                </w:p>
              </w:tc>
            </w:tr>
            <w:tr w:rsidR="00022469" w14:paraId="27EE793B" w14:textId="77777777" w:rsidTr="00C43B37">
              <w:tc>
                <w:tcPr>
                  <w:tcW w:w="10679" w:type="dxa"/>
                  <w:shd w:val="clear" w:color="auto" w:fill="FFFFFF" w:themeFill="background1"/>
                </w:tcPr>
                <w:sdt>
                  <w:sdtPr>
                    <w:id w:val="990366132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p w14:paraId="70A7C2D6" w14:textId="3151BF4C" w:rsidR="00022469" w:rsidRDefault="00447704" w:rsidP="00C43B37">
                      <w:r w:rsidRPr="00C4021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14:paraId="2BB3B333" w14:textId="77777777" w:rsidR="00447704" w:rsidRDefault="00447704" w:rsidP="00C43B37"/>
              </w:tc>
            </w:tr>
            <w:tr w:rsidR="00022469" w14:paraId="2AAFCFAB" w14:textId="77777777" w:rsidTr="00022469">
              <w:tc>
                <w:tcPr>
                  <w:tcW w:w="10679" w:type="dxa"/>
                  <w:shd w:val="clear" w:color="auto" w:fill="7030A0"/>
                </w:tcPr>
                <w:p w14:paraId="4A94EA36" w14:textId="77777777" w:rsidR="00022469" w:rsidRPr="00022469" w:rsidRDefault="00022469" w:rsidP="00022469">
                  <w:r w:rsidRPr="00022469">
                    <w:t>Make a note of four ways ICT is used to monitor how we move about and how we communicate!</w:t>
                  </w:r>
                </w:p>
                <w:p w14:paraId="34368597" w14:textId="77777777" w:rsidR="00022469" w:rsidRDefault="00022469" w:rsidP="00C43B37"/>
              </w:tc>
            </w:tr>
            <w:tr w:rsidR="00022469" w14:paraId="6D41E0D2" w14:textId="77777777" w:rsidTr="00C43B37">
              <w:tc>
                <w:tcPr>
                  <w:tcW w:w="10679" w:type="dxa"/>
                  <w:shd w:val="clear" w:color="auto" w:fill="FFFFFF" w:themeFill="background1"/>
                </w:tcPr>
                <w:sdt>
                  <w:sdtPr>
                    <w:id w:val="-284049318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p w14:paraId="28249848" w14:textId="5AB876D1" w:rsidR="00022469" w:rsidRDefault="00447704" w:rsidP="00C43B37">
                      <w:r w:rsidRPr="00C4021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14:paraId="6B9FD1D6" w14:textId="77777777" w:rsidR="00447704" w:rsidRDefault="00447704" w:rsidP="00C43B37"/>
              </w:tc>
            </w:tr>
            <w:tr w:rsidR="00022469" w14:paraId="6A3D2EA2" w14:textId="77777777" w:rsidTr="00022469">
              <w:tc>
                <w:tcPr>
                  <w:tcW w:w="10679" w:type="dxa"/>
                  <w:shd w:val="clear" w:color="auto" w:fill="7030A0"/>
                </w:tcPr>
                <w:p w14:paraId="4AC60EDB" w14:textId="77777777" w:rsidR="00022469" w:rsidRPr="00022469" w:rsidRDefault="00022469" w:rsidP="00022469">
                  <w:r w:rsidRPr="00022469">
                    <w:lastRenderedPageBreak/>
                    <w:t>What do you think is meant by the digital divide?</w:t>
                  </w:r>
                </w:p>
                <w:p w14:paraId="5D7B9CDA" w14:textId="77777777" w:rsidR="00022469" w:rsidRDefault="00022469" w:rsidP="00C43B37"/>
              </w:tc>
            </w:tr>
            <w:tr w:rsidR="00022469" w14:paraId="248F324A" w14:textId="77777777" w:rsidTr="00C43B37">
              <w:tc>
                <w:tcPr>
                  <w:tcW w:w="10679" w:type="dxa"/>
                  <w:shd w:val="clear" w:color="auto" w:fill="FFFFFF" w:themeFill="background1"/>
                </w:tcPr>
                <w:sdt>
                  <w:sdtPr>
                    <w:id w:val="-520860600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p w14:paraId="460DC29D" w14:textId="5F772CFC" w:rsidR="00022469" w:rsidRDefault="00447704" w:rsidP="00C43B37">
                      <w:r w:rsidRPr="00C4021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14:paraId="66FD7570" w14:textId="77777777" w:rsidR="00022469" w:rsidRDefault="00022469" w:rsidP="00C43B37"/>
              </w:tc>
            </w:tr>
            <w:tr w:rsidR="00022469" w14:paraId="045620D4" w14:textId="77777777" w:rsidTr="00022469">
              <w:tc>
                <w:tcPr>
                  <w:tcW w:w="10679" w:type="dxa"/>
                  <w:shd w:val="clear" w:color="auto" w:fill="7030A0"/>
                </w:tcPr>
                <w:p w14:paraId="10387A2C" w14:textId="77777777" w:rsidR="00022469" w:rsidRPr="00022469" w:rsidRDefault="00022469" w:rsidP="00022469">
                  <w:r w:rsidRPr="00022469">
                    <w:t>What are the causes of unequal access within the UK?</w:t>
                  </w:r>
                </w:p>
                <w:p w14:paraId="34D90308" w14:textId="77777777" w:rsidR="00022469" w:rsidRDefault="00022469" w:rsidP="00C43B37"/>
              </w:tc>
            </w:tr>
            <w:tr w:rsidR="00022469" w14:paraId="34013756" w14:textId="77777777" w:rsidTr="00022469">
              <w:tc>
                <w:tcPr>
                  <w:tcW w:w="10679" w:type="dxa"/>
                  <w:shd w:val="clear" w:color="auto" w:fill="FFFFFF" w:themeFill="background1"/>
                </w:tcPr>
                <w:sdt>
                  <w:sdtPr>
                    <w:id w:val="-1178732897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p w14:paraId="7A0597A9" w14:textId="5795F703" w:rsidR="00022469" w:rsidRDefault="00447704" w:rsidP="00022469">
                      <w:r w:rsidRPr="00C4021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14:paraId="54B80E16" w14:textId="77777777" w:rsidR="00447704" w:rsidRPr="00022469" w:rsidRDefault="00447704" w:rsidP="00022469"/>
              </w:tc>
            </w:tr>
            <w:tr w:rsidR="00022469" w14:paraId="6F54497D" w14:textId="77777777" w:rsidTr="00022469">
              <w:tc>
                <w:tcPr>
                  <w:tcW w:w="10679" w:type="dxa"/>
                  <w:shd w:val="clear" w:color="auto" w:fill="7030A0"/>
                </w:tcPr>
                <w:p w14:paraId="395AE6C8" w14:textId="57A718B8" w:rsidR="00022469" w:rsidRPr="00022469" w:rsidRDefault="00022469" w:rsidP="00022469">
                  <w:r w:rsidRPr="00022469">
                    <w:t>What are the causes of unequal access worldwide?</w:t>
                  </w:r>
                </w:p>
              </w:tc>
            </w:tr>
            <w:tr w:rsidR="00022469" w14:paraId="07578AF0" w14:textId="77777777" w:rsidTr="00022469">
              <w:tc>
                <w:tcPr>
                  <w:tcW w:w="10679" w:type="dxa"/>
                  <w:shd w:val="clear" w:color="auto" w:fill="FFFFFF" w:themeFill="background1"/>
                </w:tcPr>
                <w:sdt>
                  <w:sdtPr>
                    <w:id w:val="-1451538401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p w14:paraId="2F3206BB" w14:textId="17DFF43A" w:rsidR="00022469" w:rsidRDefault="00447704" w:rsidP="00022469">
                      <w:r w:rsidRPr="00C4021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14:paraId="106ED7C0" w14:textId="77777777" w:rsidR="00447704" w:rsidRPr="00022469" w:rsidRDefault="00447704" w:rsidP="00022469"/>
              </w:tc>
            </w:tr>
            <w:tr w:rsidR="00022469" w14:paraId="5F911DF2" w14:textId="77777777" w:rsidTr="00022469">
              <w:tc>
                <w:tcPr>
                  <w:tcW w:w="10679" w:type="dxa"/>
                  <w:shd w:val="clear" w:color="auto" w:fill="7030A0"/>
                </w:tcPr>
                <w:p w14:paraId="773C4E34" w14:textId="272F1586" w:rsidR="00022469" w:rsidRPr="00022469" w:rsidRDefault="00022469" w:rsidP="00022469">
                  <w:r>
                    <w:t>Implication of the digital divide</w:t>
                  </w:r>
                </w:p>
              </w:tc>
            </w:tr>
            <w:tr w:rsidR="00022469" w14:paraId="3166CDEF" w14:textId="77777777" w:rsidTr="00022469">
              <w:tc>
                <w:tcPr>
                  <w:tcW w:w="10679" w:type="dxa"/>
                  <w:shd w:val="clear" w:color="auto" w:fill="FFFFFF" w:themeFill="background1"/>
                </w:tcPr>
                <w:p w14:paraId="13B1A1EC" w14:textId="704C790E" w:rsidR="00022469" w:rsidRDefault="00523B37" w:rsidP="00022469">
                  <w:sdt>
                    <w:sdtPr>
                      <w:id w:val="1270198791"/>
                      <w:placeholder>
                        <w:docPart w:val="DefaultPlaceholder_1081868574"/>
                      </w:placeholder>
                      <w:text/>
                    </w:sdtPr>
                    <w:sdtEndPr/>
                    <w:sdtContent>
                      <w:r w:rsidR="00022469">
                        <w:t>Economic</w:t>
                      </w:r>
                    </w:sdtContent>
                  </w:sdt>
                </w:p>
                <w:p w14:paraId="209DA417" w14:textId="77777777" w:rsidR="00022469" w:rsidRDefault="00022469" w:rsidP="00022469"/>
                <w:sdt>
                  <w:sdtPr>
                    <w:id w:val="1687250761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5AACD986" w14:textId="13EBAD2A" w:rsidR="00022469" w:rsidRDefault="00022469" w:rsidP="00022469">
                      <w:r>
                        <w:t>Educational</w:t>
                      </w:r>
                    </w:p>
                  </w:sdtContent>
                </w:sdt>
                <w:p w14:paraId="3421DB59" w14:textId="77777777" w:rsidR="00022469" w:rsidRDefault="00022469" w:rsidP="00022469"/>
                <w:sdt>
                  <w:sdtPr>
                    <w:id w:val="-1996173522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11E8ADDE" w14:textId="78970E41" w:rsidR="00022469" w:rsidRDefault="00022469" w:rsidP="00022469">
                      <w:r>
                        <w:t>Social</w:t>
                      </w:r>
                    </w:p>
                  </w:sdtContent>
                </w:sdt>
                <w:p w14:paraId="2662CA88" w14:textId="77777777" w:rsidR="00022469" w:rsidRDefault="00022469" w:rsidP="00022469"/>
                <w:sdt>
                  <w:sdtPr>
                    <w:id w:val="1602600164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370095AE" w14:textId="4B2C38FC" w:rsidR="00022469" w:rsidRDefault="00022469" w:rsidP="00022469">
                      <w:r>
                        <w:t>Cultural</w:t>
                      </w:r>
                    </w:p>
                  </w:sdtContent>
                </w:sdt>
                <w:p w14:paraId="0890ADC3" w14:textId="77777777" w:rsidR="00022469" w:rsidRDefault="00022469" w:rsidP="00022469"/>
              </w:tc>
            </w:tr>
          </w:tbl>
          <w:p w14:paraId="7EEC96A0" w14:textId="77777777" w:rsidR="00C43B37" w:rsidRDefault="00C43B37" w:rsidP="00C43B37"/>
        </w:tc>
      </w:tr>
    </w:tbl>
    <w:p w14:paraId="44D18FF4" w14:textId="760A916B" w:rsidR="008C3C30" w:rsidRDefault="00523B37">
      <w:bookmarkStart w:id="1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4C8953DA" wp14:editId="71C9FC41">
            <wp:simplePos x="0" y="0"/>
            <wp:positionH relativeFrom="page">
              <wp:align>left</wp:align>
            </wp:positionH>
            <wp:positionV relativeFrom="paragraph">
              <wp:posOffset>346710</wp:posOffset>
            </wp:positionV>
            <wp:extent cx="219075" cy="6872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68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C7AE26D" wp14:editId="2E799E8D">
            <wp:simplePos x="0" y="0"/>
            <wp:positionH relativeFrom="page">
              <wp:align>right</wp:align>
            </wp:positionH>
            <wp:positionV relativeFrom="paragraph">
              <wp:posOffset>270510</wp:posOffset>
            </wp:positionV>
            <wp:extent cx="734695" cy="2305050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515">
        <w:rPr>
          <w:rStyle w:val="CommentReference"/>
        </w:rPr>
        <w:commentReference w:id="2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8"/>
        <w:gridCol w:w="567"/>
      </w:tblGrid>
      <w:tr w:rsidR="00F41F83" w14:paraId="2EAFC7AA" w14:textId="77777777" w:rsidTr="003A5D24">
        <w:tc>
          <w:tcPr>
            <w:tcW w:w="10235" w:type="dxa"/>
            <w:gridSpan w:val="2"/>
            <w:shd w:val="clear" w:color="auto" w:fill="C00000"/>
          </w:tcPr>
          <w:p w14:paraId="032BCD97" w14:textId="5D0837B3" w:rsidR="00F41F83" w:rsidRDefault="00F41F83" w:rsidP="003A5D24">
            <w:pPr>
              <w:rPr>
                <w:noProof/>
                <w:lang w:eastAsia="en-GB"/>
              </w:rPr>
            </w:pPr>
          </w:p>
          <w:p w14:paraId="427ACF5B" w14:textId="77777777" w:rsidR="00F41F83" w:rsidRPr="000A0F91" w:rsidRDefault="00F41F83" w:rsidP="003A5D24">
            <w:pPr>
              <w:rPr>
                <w:b/>
                <w:color w:val="FFFF00"/>
                <w:sz w:val="36"/>
              </w:rPr>
            </w:pPr>
            <w:r w:rsidRPr="000A0F91">
              <w:rPr>
                <w:b/>
                <w:color w:val="FFFF00"/>
                <w:sz w:val="36"/>
              </w:rPr>
              <w:t xml:space="preserve">PAIR </w:t>
            </w:r>
            <w:r>
              <w:rPr>
                <w:b/>
                <w:color w:val="FFFF00"/>
                <w:sz w:val="36"/>
              </w:rPr>
              <w:t>Assessment opportunity</w:t>
            </w:r>
          </w:p>
          <w:p w14:paraId="7C71A40F" w14:textId="77777777" w:rsidR="00F41F83" w:rsidRPr="008C3C30" w:rsidRDefault="00F41F83" w:rsidP="003A5D24">
            <w:pPr>
              <w:rPr>
                <w:color w:val="FFFFFF" w:themeColor="background1"/>
                <w:sz w:val="32"/>
              </w:rPr>
            </w:pPr>
          </w:p>
        </w:tc>
      </w:tr>
      <w:tr w:rsidR="00F41F83" w14:paraId="42301F4F" w14:textId="77777777" w:rsidTr="003A5D24">
        <w:tc>
          <w:tcPr>
            <w:tcW w:w="9668" w:type="dxa"/>
            <w:shd w:val="clear" w:color="auto" w:fill="FF7C80"/>
          </w:tcPr>
          <w:p w14:paraId="288B941C" w14:textId="56D74330" w:rsidR="00F41F83" w:rsidRDefault="00F41F83" w:rsidP="003A5D24">
            <w:r>
              <w:rPr>
                <w:noProof/>
                <w:lang w:eastAsia="en-GB"/>
              </w:rPr>
              <w:t>State two causes of the digital divide in the UK. (2 marks)</w:t>
            </w:r>
          </w:p>
        </w:tc>
        <w:tc>
          <w:tcPr>
            <w:tcW w:w="567" w:type="dxa"/>
            <w:shd w:val="clear" w:color="auto" w:fill="FF7C80"/>
          </w:tcPr>
          <w:p w14:paraId="0DBDB75D" w14:textId="0300667D" w:rsidR="00F41F83" w:rsidRDefault="00F41F83" w:rsidP="003A5D24"/>
        </w:tc>
      </w:tr>
      <w:tr w:rsidR="00F41F83" w14:paraId="16D8E5C8" w14:textId="77777777" w:rsidTr="00BF206A">
        <w:tc>
          <w:tcPr>
            <w:tcW w:w="10235" w:type="dxa"/>
            <w:gridSpan w:val="2"/>
            <w:shd w:val="clear" w:color="auto" w:fill="FFFFFF" w:themeFill="background1"/>
          </w:tcPr>
          <w:p w14:paraId="79A3AAB5" w14:textId="22B2F9B8" w:rsidR="00F41F83" w:rsidRDefault="00F41F83" w:rsidP="003A5D24"/>
        </w:tc>
      </w:tr>
      <w:tr w:rsidR="00F41F83" w14:paraId="0D3C13CA" w14:textId="77777777" w:rsidTr="003A5D24">
        <w:tc>
          <w:tcPr>
            <w:tcW w:w="9668" w:type="dxa"/>
            <w:shd w:val="clear" w:color="auto" w:fill="FF7C80"/>
          </w:tcPr>
          <w:p w14:paraId="2306C408" w14:textId="61735FD3" w:rsidR="00462815" w:rsidRPr="00F41F83" w:rsidRDefault="00415CCC" w:rsidP="00F41F83">
            <w:pPr>
              <w:numPr>
                <w:ilvl w:val="0"/>
                <w:numId w:val="5"/>
              </w:numPr>
              <w:rPr>
                <w:noProof/>
                <w:lang w:eastAsia="en-GB"/>
              </w:rPr>
            </w:pPr>
            <w:r w:rsidRPr="00F41F83">
              <w:rPr>
                <w:noProof/>
                <w:lang w:eastAsia="en-GB"/>
              </w:rPr>
              <w:t>Many 12-15 year olds have access to the internet which cannot be supervised by an adult.</w:t>
            </w:r>
          </w:p>
          <w:p w14:paraId="559B3967" w14:textId="2A73A398" w:rsidR="00462815" w:rsidRPr="00F41F83" w:rsidRDefault="00415CCC" w:rsidP="00F41F83">
            <w:pPr>
              <w:numPr>
                <w:ilvl w:val="0"/>
                <w:numId w:val="5"/>
              </w:numPr>
              <w:rPr>
                <w:noProof/>
                <w:lang w:eastAsia="en-GB"/>
              </w:rPr>
            </w:pPr>
            <w:r w:rsidRPr="00F41F83">
              <w:rPr>
                <w:noProof/>
                <w:lang w:eastAsia="en-GB"/>
              </w:rPr>
              <w:t>Discuss the problems that this might cause.</w:t>
            </w:r>
            <w:r w:rsidR="00D23EFD">
              <w:rPr>
                <w:noProof/>
                <w:lang w:eastAsia="en-GB"/>
              </w:rPr>
              <w:t xml:space="preserve"> (6 marks)</w:t>
            </w:r>
          </w:p>
          <w:p w14:paraId="76A0DB81" w14:textId="77777777" w:rsidR="00F41F83" w:rsidRDefault="00F41F83" w:rsidP="003A5D24">
            <w:pPr>
              <w:rPr>
                <w:noProof/>
                <w:lang w:eastAsia="en-GB"/>
              </w:rPr>
            </w:pPr>
          </w:p>
        </w:tc>
        <w:tc>
          <w:tcPr>
            <w:tcW w:w="567" w:type="dxa"/>
            <w:shd w:val="clear" w:color="auto" w:fill="FF7C80"/>
          </w:tcPr>
          <w:p w14:paraId="1411E2F2" w14:textId="77777777" w:rsidR="00F41F83" w:rsidRDefault="00F41F83" w:rsidP="003A5D24"/>
        </w:tc>
      </w:tr>
      <w:tr w:rsidR="00F41F83" w14:paraId="1475BF91" w14:textId="77777777" w:rsidTr="003A5D24">
        <w:tc>
          <w:tcPr>
            <w:tcW w:w="10235" w:type="dxa"/>
            <w:gridSpan w:val="2"/>
            <w:shd w:val="clear" w:color="auto" w:fill="FFFFFF" w:themeFill="background1"/>
          </w:tcPr>
          <w:sdt>
            <w:sdtPr>
              <w:id w:val="-618449290"/>
              <w:placeholder>
                <w:docPart w:val="54C54BDC3B854C358F24D706CB70C03F"/>
              </w:placeholder>
              <w:showingPlcHdr/>
              <w:text/>
            </w:sdtPr>
            <w:sdtEndPr/>
            <w:sdtContent>
              <w:p w14:paraId="4B2E0033" w14:textId="77777777" w:rsidR="00F41F83" w:rsidRDefault="00F41F83" w:rsidP="003A5D24">
                <w:r w:rsidRPr="001F1E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ECA90F3" w14:textId="77777777" w:rsidR="00F41F83" w:rsidRDefault="00F41F83" w:rsidP="003A5D24"/>
          <w:p w14:paraId="7C278DBE" w14:textId="77777777" w:rsidR="00F41F83" w:rsidRDefault="00F41F83" w:rsidP="003A5D24"/>
        </w:tc>
      </w:tr>
    </w:tbl>
    <w:p w14:paraId="7A92EC9E" w14:textId="370E01CE" w:rsidR="00022469" w:rsidRDefault="00022469"/>
    <w:p w14:paraId="27E6049B" w14:textId="482607EB" w:rsidR="00060887" w:rsidRDefault="00060887" w:rsidP="00523B37">
      <w:pPr>
        <w:tabs>
          <w:tab w:val="left" w:pos="3075"/>
        </w:tabs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Legislation!</w:t>
      </w:r>
      <w:r w:rsidR="00523B37"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0059B5" w14:paraId="28A00163" w14:textId="77777777" w:rsidTr="0001385C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860932" w14:textId="77777777" w:rsidR="000059B5" w:rsidRDefault="000059B5" w:rsidP="0001385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9"/>
            </w:tblGrid>
            <w:tr w:rsidR="000059B5" w14:paraId="47FE0E8B" w14:textId="77777777" w:rsidTr="00502A23">
              <w:tc>
                <w:tcPr>
                  <w:tcW w:w="10679" w:type="dxa"/>
                  <w:shd w:val="clear" w:color="auto" w:fill="BEED13"/>
                </w:tcPr>
                <w:p w14:paraId="281BA7B8" w14:textId="136463AD" w:rsidR="000059B5" w:rsidRPr="00BF1D1D" w:rsidRDefault="001B4039" w:rsidP="0001385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List the four legislation Acts related to ICT</w:t>
                  </w:r>
                </w:p>
              </w:tc>
            </w:tr>
            <w:tr w:rsidR="000059B5" w14:paraId="386BE86D" w14:textId="77777777" w:rsidTr="00502A23">
              <w:tc>
                <w:tcPr>
                  <w:tcW w:w="10679" w:type="dxa"/>
                  <w:shd w:val="clear" w:color="auto" w:fill="BEED13"/>
                </w:tcPr>
                <w:p w14:paraId="4E0BDEB7" w14:textId="0D508D23" w:rsidR="000059B5" w:rsidRPr="00BF1D1D" w:rsidRDefault="001B4039" w:rsidP="00866A79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Data Protection Act</w:t>
                  </w:r>
                </w:p>
              </w:tc>
            </w:tr>
            <w:tr w:rsidR="000059B5" w14:paraId="73823EA5" w14:textId="77777777" w:rsidTr="0001385C">
              <w:tc>
                <w:tcPr>
                  <w:tcW w:w="10679" w:type="dxa"/>
                  <w:shd w:val="clear" w:color="auto" w:fill="FFFFFF" w:themeFill="background1"/>
                </w:tcPr>
                <w:sdt>
                  <w:sdtPr>
                    <w:id w:val="-856194559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p w14:paraId="4251E22B" w14:textId="568813B8" w:rsidR="000059B5" w:rsidRDefault="00447704" w:rsidP="0001385C">
                      <w:r w:rsidRPr="00C4021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14:paraId="6F88F094" w14:textId="77777777" w:rsidR="00447704" w:rsidRDefault="00447704" w:rsidP="0001385C"/>
              </w:tc>
            </w:tr>
            <w:tr w:rsidR="000059B5" w14:paraId="2BA2663E" w14:textId="77777777" w:rsidTr="00502A23">
              <w:tc>
                <w:tcPr>
                  <w:tcW w:w="10679" w:type="dxa"/>
                  <w:shd w:val="clear" w:color="auto" w:fill="BEED13"/>
                </w:tcPr>
                <w:p w14:paraId="52C10A37" w14:textId="77777777" w:rsidR="001B4039" w:rsidRPr="001B4039" w:rsidRDefault="001B4039" w:rsidP="001B4039">
                  <w:pPr>
                    <w:rPr>
                      <w:b/>
                      <w:color w:val="000000" w:themeColor="text1"/>
                    </w:rPr>
                  </w:pPr>
                  <w:r w:rsidRPr="001B4039">
                    <w:rPr>
                      <w:b/>
                      <w:color w:val="000000" w:themeColor="text1"/>
                    </w:rPr>
                    <w:t>The Computer Misuse Act.</w:t>
                  </w:r>
                </w:p>
                <w:p w14:paraId="66AA3AE6" w14:textId="09A6429A" w:rsidR="000059B5" w:rsidRPr="00BF1D1D" w:rsidRDefault="000059B5" w:rsidP="0001385C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0059B5" w14:paraId="727A74B2" w14:textId="77777777" w:rsidTr="0001385C">
              <w:tc>
                <w:tcPr>
                  <w:tcW w:w="10679" w:type="dxa"/>
                  <w:shd w:val="clear" w:color="auto" w:fill="FFFFFF" w:themeFill="background1"/>
                </w:tcPr>
                <w:sdt>
                  <w:sdtPr>
                    <w:rPr>
                      <w:b/>
                      <w:color w:val="1F4E79" w:themeColor="accent1" w:themeShade="80"/>
                    </w:rPr>
                    <w:id w:val="-1068959158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p w14:paraId="3D6969DD" w14:textId="238CA46F" w:rsidR="000059B5" w:rsidRPr="00447704" w:rsidRDefault="00447704" w:rsidP="00447704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 w:rsidRPr="00C4021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14:paraId="766A98F2" w14:textId="77777777" w:rsidR="00447704" w:rsidRPr="000357FC" w:rsidRDefault="00447704" w:rsidP="000059B5">
                  <w:pPr>
                    <w:pStyle w:val="ListParagraph"/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0059B5" w14:paraId="30C93354" w14:textId="77777777" w:rsidTr="00502A23">
              <w:tc>
                <w:tcPr>
                  <w:tcW w:w="10679" w:type="dxa"/>
                  <w:shd w:val="clear" w:color="auto" w:fill="BEED13"/>
                </w:tcPr>
                <w:p w14:paraId="6636DDAD" w14:textId="77777777" w:rsidR="001B4039" w:rsidRPr="001B4039" w:rsidRDefault="001B4039" w:rsidP="001B4039">
                  <w:pPr>
                    <w:rPr>
                      <w:b/>
                      <w:color w:val="000000" w:themeColor="text1"/>
                    </w:rPr>
                  </w:pPr>
                  <w:r w:rsidRPr="001B4039">
                    <w:rPr>
                      <w:b/>
                      <w:color w:val="000000" w:themeColor="text1"/>
                    </w:rPr>
                    <w:t>The Copyright, Designs and Patents Act.</w:t>
                  </w:r>
                </w:p>
                <w:p w14:paraId="5EDBC95F" w14:textId="4A55B522" w:rsidR="000059B5" w:rsidRDefault="000059B5" w:rsidP="0001385C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1B4039" w14:paraId="75BC1EF3" w14:textId="77777777" w:rsidTr="001B4039">
              <w:tc>
                <w:tcPr>
                  <w:tcW w:w="10679" w:type="dxa"/>
                  <w:shd w:val="clear" w:color="auto" w:fill="FFFFFF" w:themeFill="background1"/>
                </w:tcPr>
                <w:sdt>
                  <w:sdtPr>
                    <w:rPr>
                      <w:b/>
                      <w:color w:val="000000" w:themeColor="text1"/>
                    </w:rPr>
                    <w:id w:val="-1971666857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p w14:paraId="658CFEA1" w14:textId="13E26869" w:rsidR="001B4039" w:rsidRDefault="00447704" w:rsidP="0001385C">
                      <w:pPr>
                        <w:rPr>
                          <w:b/>
                          <w:color w:val="000000" w:themeColor="text1"/>
                        </w:rPr>
                      </w:pPr>
                      <w:r w:rsidRPr="00C4021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14:paraId="6D114B31" w14:textId="77777777" w:rsidR="00447704" w:rsidRDefault="00447704" w:rsidP="0001385C">
                  <w:pPr>
                    <w:rPr>
                      <w:b/>
                      <w:color w:val="000000" w:themeColor="text1"/>
                    </w:rPr>
                  </w:pPr>
                </w:p>
                <w:p w14:paraId="7BFEB6EA" w14:textId="77777777" w:rsidR="00447704" w:rsidRDefault="00447704" w:rsidP="0001385C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1B4039" w14:paraId="2A1E0F4F" w14:textId="77777777" w:rsidTr="00502A23">
              <w:tc>
                <w:tcPr>
                  <w:tcW w:w="10679" w:type="dxa"/>
                  <w:shd w:val="clear" w:color="auto" w:fill="BEED13"/>
                </w:tcPr>
                <w:p w14:paraId="25091891" w14:textId="77777777" w:rsidR="001B4039" w:rsidRPr="001B4039" w:rsidRDefault="001B4039" w:rsidP="001B4039">
                  <w:pPr>
                    <w:rPr>
                      <w:b/>
                      <w:color w:val="000000" w:themeColor="text1"/>
                    </w:rPr>
                  </w:pPr>
                  <w:r w:rsidRPr="001B4039">
                    <w:rPr>
                      <w:b/>
                      <w:color w:val="000000" w:themeColor="text1"/>
                    </w:rPr>
                    <w:lastRenderedPageBreak/>
                    <w:t>The digital Economy Act</w:t>
                  </w:r>
                </w:p>
                <w:p w14:paraId="031079D2" w14:textId="77777777" w:rsidR="001B4039" w:rsidRDefault="001B4039" w:rsidP="0001385C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0059B5" w14:paraId="4A0B553E" w14:textId="77777777" w:rsidTr="0001385C">
              <w:tc>
                <w:tcPr>
                  <w:tcW w:w="10679" w:type="dxa"/>
                  <w:shd w:val="clear" w:color="auto" w:fill="FFFFFF" w:themeFill="background1"/>
                </w:tcPr>
                <w:sdt>
                  <w:sdtPr>
                    <w:rPr>
                      <w:b/>
                      <w:color w:val="000000" w:themeColor="text1"/>
                    </w:rPr>
                    <w:id w:val="-903610920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p w14:paraId="31C2F3FC" w14:textId="5FA58CC2" w:rsidR="000059B5" w:rsidRDefault="00447704" w:rsidP="0001385C">
                      <w:pPr>
                        <w:rPr>
                          <w:b/>
                          <w:color w:val="000000" w:themeColor="text1"/>
                        </w:rPr>
                      </w:pPr>
                      <w:r w:rsidRPr="00C4021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14:paraId="1F16D58D" w14:textId="77777777" w:rsidR="000059B5" w:rsidRDefault="000059B5" w:rsidP="0001385C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2FD20F41" w14:textId="77777777" w:rsidR="000059B5" w:rsidRDefault="000059B5" w:rsidP="0001385C"/>
        </w:tc>
      </w:tr>
    </w:tbl>
    <w:p w14:paraId="2E3B3C0E" w14:textId="67CAFDF9" w:rsidR="000A0F91" w:rsidRDefault="000A0F91" w:rsidP="008C3C30">
      <w:pPr>
        <w:tabs>
          <w:tab w:val="left" w:pos="10155"/>
        </w:tabs>
      </w:pPr>
    </w:p>
    <w:p w14:paraId="1A907606" w14:textId="5DA2BBEE" w:rsidR="00866A79" w:rsidRDefault="00866A79" w:rsidP="00866A79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8FA9E05" wp14:editId="724A344F">
            <wp:simplePos x="0" y="0"/>
            <wp:positionH relativeFrom="leftMargin">
              <wp:align>right</wp:align>
            </wp:positionH>
            <wp:positionV relativeFrom="paragraph">
              <wp:posOffset>263525</wp:posOffset>
            </wp:positionV>
            <wp:extent cx="219075" cy="6872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68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866A79" w14:paraId="43FE2C7E" w14:textId="77777777" w:rsidTr="00843AF4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8"/>
              <w:gridCol w:w="567"/>
            </w:tblGrid>
            <w:tr w:rsidR="00866A79" w14:paraId="6E8C5EE5" w14:textId="77777777" w:rsidTr="00843AF4">
              <w:tc>
                <w:tcPr>
                  <w:tcW w:w="10235" w:type="dxa"/>
                  <w:gridSpan w:val="2"/>
                  <w:shd w:val="clear" w:color="auto" w:fill="C00000"/>
                </w:tcPr>
                <w:p w14:paraId="330C884A" w14:textId="2AB07956" w:rsidR="00866A79" w:rsidRDefault="00866A79" w:rsidP="00843AF4">
                  <w:pPr>
                    <w:rPr>
                      <w:noProof/>
                      <w:lang w:eastAsia="en-GB"/>
                    </w:rPr>
                  </w:pPr>
                </w:p>
                <w:p w14:paraId="02D55CFF" w14:textId="77777777" w:rsidR="00866A79" w:rsidRPr="000A0F91" w:rsidRDefault="00866A79" w:rsidP="00843AF4">
                  <w:pPr>
                    <w:rPr>
                      <w:b/>
                      <w:color w:val="FFFF00"/>
                      <w:sz w:val="36"/>
                    </w:rPr>
                  </w:pPr>
                  <w:r w:rsidRPr="000A0F91">
                    <w:rPr>
                      <w:b/>
                      <w:color w:val="FFFF00"/>
                      <w:sz w:val="36"/>
                    </w:rPr>
                    <w:t xml:space="preserve">PAIR </w:t>
                  </w:r>
                  <w:r>
                    <w:rPr>
                      <w:b/>
                      <w:color w:val="FFFF00"/>
                      <w:sz w:val="36"/>
                    </w:rPr>
                    <w:t>Assessment opportunity</w:t>
                  </w:r>
                </w:p>
                <w:p w14:paraId="4E5D5B82" w14:textId="77777777" w:rsidR="00866A79" w:rsidRPr="008C3C30" w:rsidRDefault="00866A79" w:rsidP="00843AF4">
                  <w:pPr>
                    <w:rPr>
                      <w:color w:val="FFFFFF" w:themeColor="background1"/>
                      <w:sz w:val="32"/>
                    </w:rPr>
                  </w:pPr>
                </w:p>
              </w:tc>
            </w:tr>
            <w:tr w:rsidR="00866A79" w14:paraId="4DFAD660" w14:textId="77777777" w:rsidTr="00843AF4">
              <w:tc>
                <w:tcPr>
                  <w:tcW w:w="9668" w:type="dxa"/>
                  <w:shd w:val="clear" w:color="auto" w:fill="FF7C80"/>
                </w:tcPr>
                <w:p w14:paraId="3C114802" w14:textId="77777777" w:rsidR="00462815" w:rsidRPr="001B4039" w:rsidRDefault="00415CCC" w:rsidP="001B4039">
                  <w:r w:rsidRPr="001B4039">
                    <w:t>Discuss the impact of the widespread use of the internet on the availability accuracy and control of online information about an individual (6)</w:t>
                  </w:r>
                </w:p>
                <w:p w14:paraId="1A2171C7" w14:textId="159FB35B" w:rsidR="00866A79" w:rsidRDefault="00866A79" w:rsidP="00C4691B"/>
              </w:tc>
              <w:tc>
                <w:tcPr>
                  <w:tcW w:w="567" w:type="dxa"/>
                  <w:shd w:val="clear" w:color="auto" w:fill="FF7C80"/>
                </w:tcPr>
                <w:p w14:paraId="10169911" w14:textId="77777777" w:rsidR="00866A79" w:rsidRDefault="00866A79" w:rsidP="00843AF4">
                  <w:r>
                    <w:t>4</w:t>
                  </w:r>
                </w:p>
              </w:tc>
            </w:tr>
            <w:tr w:rsidR="00866A79" w14:paraId="346F7A76" w14:textId="77777777" w:rsidTr="00843AF4">
              <w:tc>
                <w:tcPr>
                  <w:tcW w:w="10235" w:type="dxa"/>
                  <w:gridSpan w:val="2"/>
                  <w:shd w:val="clear" w:color="auto" w:fill="FFFFFF" w:themeFill="background1"/>
                </w:tcPr>
                <w:sdt>
                  <w:sdtPr>
                    <w:id w:val="1109936565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p w14:paraId="2AFEF95E" w14:textId="04028901" w:rsidR="00866A79" w:rsidRDefault="00447704" w:rsidP="00843AF4">
                      <w:r w:rsidRPr="00C4021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14:paraId="12B1527C" w14:textId="77777777" w:rsidR="00866A79" w:rsidRDefault="00866A79" w:rsidP="00843AF4"/>
                <w:p w14:paraId="37B60F87" w14:textId="77777777" w:rsidR="00866A79" w:rsidRDefault="00866A79" w:rsidP="00843AF4"/>
                <w:p w14:paraId="5E7E7586" w14:textId="77777777" w:rsidR="00866A79" w:rsidRDefault="00866A79" w:rsidP="00843AF4"/>
              </w:tc>
            </w:tr>
          </w:tbl>
          <w:p w14:paraId="5DCE0762" w14:textId="47107D0A" w:rsidR="00866A79" w:rsidRDefault="001B4039" w:rsidP="00843AF4">
            <w:commentRangeStart w:id="2"/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7774D631" wp14:editId="4EB863C8">
                  <wp:simplePos x="0" y="0"/>
                  <wp:positionH relativeFrom="rightMargin">
                    <wp:posOffset>-267970</wp:posOffset>
                  </wp:positionH>
                  <wp:positionV relativeFrom="paragraph">
                    <wp:posOffset>-2041525</wp:posOffset>
                  </wp:positionV>
                  <wp:extent cx="734793" cy="2305050"/>
                  <wp:effectExtent l="0" t="0" r="825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IR ima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793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commentRangeEnd w:id="2"/>
          </w:p>
        </w:tc>
      </w:tr>
    </w:tbl>
    <w:p w14:paraId="6C5EBD91" w14:textId="77777777" w:rsidR="00DD6DEC" w:rsidRPr="008C3C30" w:rsidRDefault="008C3C30" w:rsidP="008C3C30">
      <w:pPr>
        <w:tabs>
          <w:tab w:val="left" w:pos="10155"/>
        </w:tabs>
      </w:pPr>
      <w:r>
        <w:tab/>
      </w:r>
    </w:p>
    <w:sectPr w:rsidR="00DD6DEC" w:rsidRPr="008C3C30" w:rsidSect="00BF1D1D">
      <w:headerReference w:type="default" r:id="rId12"/>
      <w:pgSz w:w="11906" w:h="16838"/>
      <w:pgMar w:top="851" w:right="424" w:bottom="1440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ul Thornton" w:date="2017-06-09T15:46:00Z" w:initials="PT">
    <w:p w14:paraId="628A4EA6" w14:textId="77777777" w:rsidR="00C43B37" w:rsidRDefault="00C43B37">
      <w:pPr>
        <w:pStyle w:val="CommentText"/>
      </w:pPr>
      <w:r>
        <w:rPr>
          <w:rStyle w:val="CommentReference"/>
        </w:rPr>
        <w:annotationRef/>
      </w:r>
      <w:r>
        <w:t>Teacher Comments will appear here V</w:t>
      </w:r>
    </w:p>
  </w:comment>
  <w:comment w:id="2" w:author="Paul Thornton" w:date="2017-06-12T16:26:00Z" w:initials="PT">
    <w:p w14:paraId="5CD2E845" w14:textId="06E77F45" w:rsidR="00C43B37" w:rsidRDefault="00C43B3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8A4EA6" w15:done="0"/>
  <w15:commentEx w15:paraId="5CD2E8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36525" w14:textId="77777777" w:rsidR="00C43B37" w:rsidRDefault="00C43B37" w:rsidP="00BF1D1D">
      <w:pPr>
        <w:spacing w:after="0" w:line="240" w:lineRule="auto"/>
      </w:pPr>
      <w:r>
        <w:separator/>
      </w:r>
    </w:p>
  </w:endnote>
  <w:endnote w:type="continuationSeparator" w:id="0">
    <w:p w14:paraId="0A84F940" w14:textId="77777777" w:rsidR="00C43B37" w:rsidRDefault="00C43B37" w:rsidP="00BF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3113C" w14:textId="77777777" w:rsidR="00C43B37" w:rsidRDefault="00C43B37" w:rsidP="00BF1D1D">
      <w:pPr>
        <w:spacing w:after="0" w:line="240" w:lineRule="auto"/>
      </w:pPr>
      <w:r>
        <w:separator/>
      </w:r>
    </w:p>
  </w:footnote>
  <w:footnote w:type="continuationSeparator" w:id="0">
    <w:p w14:paraId="4F296213" w14:textId="77777777" w:rsidR="00C43B37" w:rsidRDefault="00C43B37" w:rsidP="00BF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A29FF" w14:textId="6621A141" w:rsidR="00C43B37" w:rsidRDefault="00AD740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5B295" wp14:editId="49E339BC">
              <wp:simplePos x="0" y="0"/>
              <wp:positionH relativeFrom="page">
                <wp:posOffset>-420607</wp:posOffset>
              </wp:positionH>
              <wp:positionV relativeFrom="paragraph">
                <wp:posOffset>-422213</wp:posOffset>
              </wp:positionV>
              <wp:extent cx="4558873" cy="513715"/>
              <wp:effectExtent l="19050" t="171450" r="13335" b="17208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366590">
                        <a:off x="0" y="0"/>
                        <a:ext cx="4558873" cy="5137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05CCDC5" w14:textId="2E2CA77D" w:rsidR="00C43B37" w:rsidRPr="00AD7402" w:rsidRDefault="00060887" w:rsidP="00AD7402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000000" w:themeColor="text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color w:val="000000" w:themeColor="text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Year 11 ICT-Connectivity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5B2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1pt;margin-top:-33.25pt;width:358.95pt;height:40.45pt;rotation:-254946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" fillcolor="#538135 [2409]" stroked="f">
              <v:textbox>
                <w:txbxContent>
                  <w:p w14:paraId="505CCDC5" w14:textId="2E2CA77D" w:rsidR="00C43B37" w:rsidRPr="00AD7402" w:rsidRDefault="00060887" w:rsidP="00AD7402">
                    <w:pPr>
                      <w:pStyle w:val="Header"/>
                      <w:jc w:val="center"/>
                      <w:rPr>
                        <w:b/>
                        <w:outline/>
                        <w:color w:val="000000" w:themeColor="text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b/>
                        <w:outline/>
                        <w:color w:val="000000" w:themeColor="text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Year 11 ICT-Connectivity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4DD8B6F" wp14:editId="33341F2B">
          <wp:simplePos x="0" y="0"/>
          <wp:positionH relativeFrom="column">
            <wp:posOffset>3326130</wp:posOffset>
          </wp:positionH>
          <wp:positionV relativeFrom="paragraph">
            <wp:posOffset>-449580</wp:posOffset>
          </wp:positionV>
          <wp:extent cx="625409" cy="625409"/>
          <wp:effectExtent l="0" t="0" r="381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 &amp;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09" cy="62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398D"/>
    <w:multiLevelType w:val="hybridMultilevel"/>
    <w:tmpl w:val="153284FE"/>
    <w:lvl w:ilvl="0" w:tplc="90C8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EE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4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E1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A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26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CA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E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CF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A844AD"/>
    <w:multiLevelType w:val="hybridMultilevel"/>
    <w:tmpl w:val="F216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14CB2"/>
    <w:multiLevelType w:val="hybridMultilevel"/>
    <w:tmpl w:val="1EAAA1FC"/>
    <w:lvl w:ilvl="0" w:tplc="B0486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3A24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60C4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9EC10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A4CF6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DF259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ACC1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6A0FD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B8E5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E62D1"/>
    <w:multiLevelType w:val="hybridMultilevel"/>
    <w:tmpl w:val="36AE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56037"/>
    <w:multiLevelType w:val="hybridMultilevel"/>
    <w:tmpl w:val="BBE24C28"/>
    <w:lvl w:ilvl="0" w:tplc="2A289D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4688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0022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86BC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44FD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5425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8207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4058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1469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4E42BF8"/>
    <w:multiLevelType w:val="hybridMultilevel"/>
    <w:tmpl w:val="FAF8C0C0"/>
    <w:lvl w:ilvl="0" w:tplc="FEEC4C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70A7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F480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EC73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D0F1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3E75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9A41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5245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C078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Thornton">
    <w15:presenceInfo w15:providerId="AD" w15:userId="S-1-5-21-1991079053-1099571632-2370200791-52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1D"/>
    <w:rsid w:val="000059B5"/>
    <w:rsid w:val="00022469"/>
    <w:rsid w:val="000357FC"/>
    <w:rsid w:val="00060887"/>
    <w:rsid w:val="00074E81"/>
    <w:rsid w:val="000A0F91"/>
    <w:rsid w:val="000A775C"/>
    <w:rsid w:val="000F0942"/>
    <w:rsid w:val="000F3D4D"/>
    <w:rsid w:val="001564DC"/>
    <w:rsid w:val="001A4515"/>
    <w:rsid w:val="001B4039"/>
    <w:rsid w:val="00415CCC"/>
    <w:rsid w:val="00447704"/>
    <w:rsid w:val="00462815"/>
    <w:rsid w:val="00502A23"/>
    <w:rsid w:val="00523B37"/>
    <w:rsid w:val="00785875"/>
    <w:rsid w:val="00866A79"/>
    <w:rsid w:val="008C3C30"/>
    <w:rsid w:val="008F23AB"/>
    <w:rsid w:val="00A0211E"/>
    <w:rsid w:val="00AD7402"/>
    <w:rsid w:val="00B01FE0"/>
    <w:rsid w:val="00B10D8F"/>
    <w:rsid w:val="00B56D64"/>
    <w:rsid w:val="00BF1D1D"/>
    <w:rsid w:val="00C43B37"/>
    <w:rsid w:val="00C4691B"/>
    <w:rsid w:val="00C82F39"/>
    <w:rsid w:val="00D23EFD"/>
    <w:rsid w:val="00D54100"/>
    <w:rsid w:val="00DD6DEC"/>
    <w:rsid w:val="00E112C9"/>
    <w:rsid w:val="00EB02CB"/>
    <w:rsid w:val="00F41F83"/>
    <w:rsid w:val="00F6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3A4EC"/>
  <w15:docId w15:val="{DA4DBB2B-FC5C-4B86-B251-1E253762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1D"/>
  </w:style>
  <w:style w:type="paragraph" w:styleId="Footer">
    <w:name w:val="footer"/>
    <w:basedOn w:val="Normal"/>
    <w:link w:val="FooterChar"/>
    <w:uiPriority w:val="99"/>
    <w:unhideWhenUsed/>
    <w:rsid w:val="00BF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1D"/>
  </w:style>
  <w:style w:type="character" w:styleId="PlaceholderText">
    <w:name w:val="Placeholder Text"/>
    <w:basedOn w:val="DefaultParagraphFont"/>
    <w:uiPriority w:val="99"/>
    <w:semiHidden/>
    <w:rsid w:val="00BF1D1D"/>
    <w:rPr>
      <w:color w:val="808080"/>
    </w:rPr>
  </w:style>
  <w:style w:type="table" w:styleId="TableGrid">
    <w:name w:val="Table Grid"/>
    <w:basedOn w:val="TableNormal"/>
    <w:uiPriority w:val="39"/>
    <w:rsid w:val="00BF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D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3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1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54B31899D9414180154DF462A6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1023-DD61-4656-89E6-723D86710231}"/>
      </w:docPartPr>
      <w:docPartBody>
        <w:p w:rsidR="00965816" w:rsidRDefault="00B70857" w:rsidP="00B70857">
          <w:pPr>
            <w:pStyle w:val="ED54B31899D9414180154DF462A66426"/>
          </w:pPr>
          <w:r w:rsidRPr="000F0942">
            <w:rPr>
              <w:rStyle w:val="PlaceholderText"/>
              <w:color w:val="1F4E79" w:themeColor="accent1" w:themeShade="80"/>
            </w:rPr>
            <w:t>Click here to enter text.</w:t>
          </w:r>
        </w:p>
      </w:docPartBody>
    </w:docPart>
    <w:docPart>
      <w:docPartPr>
        <w:name w:val="28BF161A64064AF5AC6000273AB4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F45C-9E8B-4D2C-B6FE-23176FFF7A92}"/>
      </w:docPartPr>
      <w:docPartBody>
        <w:p w:rsidR="00965816" w:rsidRDefault="00B70857" w:rsidP="00B70857">
          <w:pPr>
            <w:pStyle w:val="28BF161A64064AF5AC6000273AB4C8B6"/>
          </w:pPr>
          <w:r w:rsidRPr="00431143">
            <w:rPr>
              <w:rStyle w:val="PlaceholderText"/>
            </w:rPr>
            <w:t>Choose an item.</w:t>
          </w:r>
        </w:p>
      </w:docPartBody>
    </w:docPart>
    <w:docPart>
      <w:docPartPr>
        <w:name w:val="D4C80ADB84004284AB947530E5C0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FDF2-35DC-47ED-9743-147B55645E7C}"/>
      </w:docPartPr>
      <w:docPartBody>
        <w:p w:rsidR="00A6564B" w:rsidRDefault="006E04EF" w:rsidP="006E04EF">
          <w:pPr>
            <w:pStyle w:val="D4C80ADB84004284AB947530E5C07F34"/>
          </w:pPr>
          <w:r w:rsidRPr="001F1E13">
            <w:rPr>
              <w:rStyle w:val="PlaceholderText"/>
            </w:rPr>
            <w:t>Click here to enter text.</w:t>
          </w:r>
        </w:p>
      </w:docPartBody>
    </w:docPart>
    <w:docPart>
      <w:docPartPr>
        <w:name w:val="1C62A0C55E834A4FBF274176CED6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0CA4D-75AB-40DC-AC5E-69E5C380196F}"/>
      </w:docPartPr>
      <w:docPartBody>
        <w:p w:rsidR="00A6564B" w:rsidRDefault="006E04EF" w:rsidP="006E04EF">
          <w:pPr>
            <w:pStyle w:val="1C62A0C55E834A4FBF274176CED6D8C5"/>
          </w:pPr>
          <w:r w:rsidRPr="001F1E13">
            <w:rPr>
              <w:rStyle w:val="PlaceholderText"/>
            </w:rPr>
            <w:t>Click here to enter text.</w:t>
          </w:r>
        </w:p>
      </w:docPartBody>
    </w:docPart>
    <w:docPart>
      <w:docPartPr>
        <w:name w:val="A6202B4B1A7A42CAA3CCCFCE4620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9CA4-2CFA-43E0-891F-CB46AD5A7470}"/>
      </w:docPartPr>
      <w:docPartBody>
        <w:p w:rsidR="00A6564B" w:rsidRDefault="006E04EF" w:rsidP="006E04EF">
          <w:pPr>
            <w:pStyle w:val="A6202B4B1A7A42CAA3CCCFCE4620B54C"/>
          </w:pPr>
          <w:r w:rsidRPr="001F1E13">
            <w:rPr>
              <w:rStyle w:val="PlaceholderText"/>
            </w:rPr>
            <w:t>Click here to enter text.</w:t>
          </w:r>
        </w:p>
      </w:docPartBody>
    </w:docPart>
    <w:docPart>
      <w:docPartPr>
        <w:name w:val="7CE13B30078B492E98D413D35894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F01E-40D2-479E-8684-1E171F0EB6E1}"/>
      </w:docPartPr>
      <w:docPartBody>
        <w:p w:rsidR="00A6564B" w:rsidRDefault="006E04EF" w:rsidP="006E04EF">
          <w:pPr>
            <w:pStyle w:val="7CE13B30078B492E98D413D35894A7C6"/>
          </w:pPr>
          <w:r w:rsidRPr="001F1E13">
            <w:rPr>
              <w:rStyle w:val="PlaceholderText"/>
            </w:rPr>
            <w:t>Click here to enter text.</w:t>
          </w:r>
        </w:p>
      </w:docPartBody>
    </w:docPart>
    <w:docPart>
      <w:docPartPr>
        <w:name w:val="ADA4530B9F14405B84021B95BE09D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1312-F321-4029-BD89-01201D0A7A70}"/>
      </w:docPartPr>
      <w:docPartBody>
        <w:p w:rsidR="00A6564B" w:rsidRDefault="006E04EF" w:rsidP="006E04EF">
          <w:pPr>
            <w:pStyle w:val="ADA4530B9F14405B84021B95BE09D42E"/>
          </w:pPr>
          <w:r w:rsidRPr="001F1E13">
            <w:rPr>
              <w:rStyle w:val="PlaceholderText"/>
            </w:rPr>
            <w:t>Click here to enter text.</w:t>
          </w:r>
        </w:p>
      </w:docPartBody>
    </w:docPart>
    <w:docPart>
      <w:docPartPr>
        <w:name w:val="4F8A9AB5C10F460EA8A44B8CA31C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5A3D-5C81-4DC6-81C8-5B192FF8CF21}"/>
      </w:docPartPr>
      <w:docPartBody>
        <w:p w:rsidR="00A6564B" w:rsidRDefault="006E04EF" w:rsidP="006E04EF">
          <w:pPr>
            <w:pStyle w:val="4F8A9AB5C10F460EA8A44B8CA31C6EE1"/>
          </w:pPr>
          <w:r w:rsidRPr="001F1E13">
            <w:rPr>
              <w:rStyle w:val="PlaceholderText"/>
            </w:rPr>
            <w:t>Click here to enter text.</w:t>
          </w:r>
        </w:p>
      </w:docPartBody>
    </w:docPart>
    <w:docPart>
      <w:docPartPr>
        <w:name w:val="4F21D70AD294420B8596F2197436F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DEAD-9A4B-4043-A707-FB5D3B1C8FB7}"/>
      </w:docPartPr>
      <w:docPartBody>
        <w:p w:rsidR="00A6564B" w:rsidRDefault="006E04EF" w:rsidP="006E04EF">
          <w:pPr>
            <w:pStyle w:val="4F21D70AD294420B8596F2197436F94F"/>
          </w:pPr>
          <w:r w:rsidRPr="001F1E13">
            <w:rPr>
              <w:rStyle w:val="PlaceholderText"/>
            </w:rPr>
            <w:t>Click here to enter text.</w:t>
          </w:r>
        </w:p>
      </w:docPartBody>
    </w:docPart>
    <w:docPart>
      <w:docPartPr>
        <w:name w:val="E6EA7B0F9C6D4FB6B0A8D3ACC6F6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D1B5-8631-400B-B7E3-FDC12AB50A6E}"/>
      </w:docPartPr>
      <w:docPartBody>
        <w:p w:rsidR="00A6564B" w:rsidRDefault="006E04EF" w:rsidP="006E04EF">
          <w:pPr>
            <w:pStyle w:val="E6EA7B0F9C6D4FB6B0A8D3ACC6F67CFE"/>
          </w:pPr>
          <w:r w:rsidRPr="001F1E13">
            <w:rPr>
              <w:rStyle w:val="PlaceholderText"/>
            </w:rPr>
            <w:t>Click here to enter text.</w:t>
          </w:r>
        </w:p>
      </w:docPartBody>
    </w:docPart>
    <w:docPart>
      <w:docPartPr>
        <w:name w:val="B320609A45604857916B8B0D297F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C5AB-E0CB-4D87-B72F-0F1CF6A2819D}"/>
      </w:docPartPr>
      <w:docPartBody>
        <w:p w:rsidR="00A6564B" w:rsidRDefault="006E04EF" w:rsidP="006E04EF">
          <w:pPr>
            <w:pStyle w:val="B320609A45604857916B8B0D297F4218"/>
          </w:pPr>
          <w:r w:rsidRPr="001F1E13">
            <w:rPr>
              <w:rStyle w:val="PlaceholderText"/>
            </w:rPr>
            <w:t>Click here to enter text.</w:t>
          </w:r>
        </w:p>
      </w:docPartBody>
    </w:docPart>
    <w:docPart>
      <w:docPartPr>
        <w:name w:val="F26AFED244734A558B27B62A33203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D9D6-97A0-4ECC-86F9-3914DDB12890}"/>
      </w:docPartPr>
      <w:docPartBody>
        <w:p w:rsidR="00A6564B" w:rsidRDefault="006E04EF" w:rsidP="006E04EF">
          <w:pPr>
            <w:pStyle w:val="F26AFED244734A558B27B62A332034E1"/>
          </w:pPr>
          <w:r w:rsidRPr="001F1E1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8DADF-00CF-4240-84CF-6EE0FC524A71}"/>
      </w:docPartPr>
      <w:docPartBody>
        <w:p w:rsidR="00A6564B" w:rsidRDefault="006E04EF">
          <w:r w:rsidRPr="00C4021C">
            <w:rPr>
              <w:rStyle w:val="PlaceholderText"/>
            </w:rPr>
            <w:t>Click here to enter text.</w:t>
          </w:r>
        </w:p>
      </w:docPartBody>
    </w:docPart>
    <w:docPart>
      <w:docPartPr>
        <w:name w:val="54C54BDC3B854C358F24D706CB70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6347-996D-43C6-A930-1D0DA96E041A}"/>
      </w:docPartPr>
      <w:docPartBody>
        <w:p w:rsidR="00700574" w:rsidRDefault="00A6564B" w:rsidP="00A6564B">
          <w:pPr>
            <w:pStyle w:val="54C54BDC3B854C358F24D706CB70C03F"/>
          </w:pPr>
          <w:r w:rsidRPr="001F1E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1F"/>
    <w:rsid w:val="0019771F"/>
    <w:rsid w:val="006E04EF"/>
    <w:rsid w:val="00700574"/>
    <w:rsid w:val="00965816"/>
    <w:rsid w:val="00A6564B"/>
    <w:rsid w:val="00B63584"/>
    <w:rsid w:val="00B7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64B"/>
    <w:rPr>
      <w:color w:val="808080"/>
    </w:rPr>
  </w:style>
  <w:style w:type="paragraph" w:customStyle="1" w:styleId="EB959AF5AEE44F788F7BA973B00BED20">
    <w:name w:val="EB959AF5AEE44F788F7BA973B00BED20"/>
    <w:rsid w:val="0019771F"/>
  </w:style>
  <w:style w:type="paragraph" w:customStyle="1" w:styleId="C9A6DD84AEB54EC587DC64180B588B21">
    <w:name w:val="C9A6DD84AEB54EC587DC64180B588B21"/>
    <w:rsid w:val="00B70857"/>
  </w:style>
  <w:style w:type="paragraph" w:customStyle="1" w:styleId="ED54B31899D9414180154DF462A66426">
    <w:name w:val="ED54B31899D9414180154DF462A66426"/>
    <w:rsid w:val="00B70857"/>
    <w:rPr>
      <w:rFonts w:eastAsiaTheme="minorHAnsi"/>
      <w:lang w:eastAsia="en-US"/>
    </w:rPr>
  </w:style>
  <w:style w:type="paragraph" w:customStyle="1" w:styleId="93E3789A376C4A94897B065E3FD464E6">
    <w:name w:val="93E3789A376C4A94897B065E3FD464E6"/>
    <w:rsid w:val="00B70857"/>
    <w:rPr>
      <w:rFonts w:eastAsiaTheme="minorHAnsi"/>
      <w:lang w:eastAsia="en-US"/>
    </w:rPr>
  </w:style>
  <w:style w:type="paragraph" w:customStyle="1" w:styleId="EB04574CD8204BADAAEBBE8DAE0D4C4F">
    <w:name w:val="EB04574CD8204BADAAEBBE8DAE0D4C4F"/>
    <w:rsid w:val="00B70857"/>
  </w:style>
  <w:style w:type="paragraph" w:customStyle="1" w:styleId="28BF161A64064AF5AC6000273AB4C8B6">
    <w:name w:val="28BF161A64064AF5AC6000273AB4C8B6"/>
    <w:rsid w:val="00B70857"/>
  </w:style>
  <w:style w:type="paragraph" w:customStyle="1" w:styleId="D4C80ADB84004284AB947530E5C07F34">
    <w:name w:val="D4C80ADB84004284AB947530E5C07F34"/>
    <w:rsid w:val="006E04EF"/>
  </w:style>
  <w:style w:type="paragraph" w:customStyle="1" w:styleId="1C62A0C55E834A4FBF274176CED6D8C5">
    <w:name w:val="1C62A0C55E834A4FBF274176CED6D8C5"/>
    <w:rsid w:val="006E04EF"/>
  </w:style>
  <w:style w:type="paragraph" w:customStyle="1" w:styleId="A6202B4B1A7A42CAA3CCCFCE4620B54C">
    <w:name w:val="A6202B4B1A7A42CAA3CCCFCE4620B54C"/>
    <w:rsid w:val="006E04EF"/>
  </w:style>
  <w:style w:type="paragraph" w:customStyle="1" w:styleId="7CE13B30078B492E98D413D35894A7C6">
    <w:name w:val="7CE13B30078B492E98D413D35894A7C6"/>
    <w:rsid w:val="006E04EF"/>
  </w:style>
  <w:style w:type="paragraph" w:customStyle="1" w:styleId="ADA4530B9F14405B84021B95BE09D42E">
    <w:name w:val="ADA4530B9F14405B84021B95BE09D42E"/>
    <w:rsid w:val="006E04EF"/>
  </w:style>
  <w:style w:type="paragraph" w:customStyle="1" w:styleId="4F8A9AB5C10F460EA8A44B8CA31C6EE1">
    <w:name w:val="4F8A9AB5C10F460EA8A44B8CA31C6EE1"/>
    <w:rsid w:val="006E04EF"/>
  </w:style>
  <w:style w:type="paragraph" w:customStyle="1" w:styleId="4F21D70AD294420B8596F2197436F94F">
    <w:name w:val="4F21D70AD294420B8596F2197436F94F"/>
    <w:rsid w:val="006E04EF"/>
  </w:style>
  <w:style w:type="paragraph" w:customStyle="1" w:styleId="E6EA7B0F9C6D4FB6B0A8D3ACC6F67CFE">
    <w:name w:val="E6EA7B0F9C6D4FB6B0A8D3ACC6F67CFE"/>
    <w:rsid w:val="006E04EF"/>
  </w:style>
  <w:style w:type="paragraph" w:customStyle="1" w:styleId="B320609A45604857916B8B0D297F4218">
    <w:name w:val="B320609A45604857916B8B0D297F4218"/>
    <w:rsid w:val="006E04EF"/>
  </w:style>
  <w:style w:type="paragraph" w:customStyle="1" w:styleId="F26AFED244734A558B27B62A332034E1">
    <w:name w:val="F26AFED244734A558B27B62A332034E1"/>
    <w:rsid w:val="006E04EF"/>
  </w:style>
  <w:style w:type="paragraph" w:customStyle="1" w:styleId="54C54BDC3B854C358F24D706CB70C03F">
    <w:name w:val="54C54BDC3B854C358F24D706CB70C03F"/>
    <w:rsid w:val="00A6564B"/>
  </w:style>
  <w:style w:type="paragraph" w:customStyle="1" w:styleId="4E7EF41DF4664AE6B0704CB8A4EA0C84">
    <w:name w:val="4E7EF41DF4664AE6B0704CB8A4EA0C84"/>
    <w:rsid w:val="00A6564B"/>
  </w:style>
  <w:style w:type="paragraph" w:customStyle="1" w:styleId="0A662780E8DB4E6B8EC20EA43F654CE4">
    <w:name w:val="0A662780E8DB4E6B8EC20EA43F654CE4"/>
    <w:rsid w:val="00A65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Thornton</dc:creator>
  <cp:lastModifiedBy>Luscia Sykes</cp:lastModifiedBy>
  <cp:revision>10</cp:revision>
  <dcterms:created xsi:type="dcterms:W3CDTF">2017-08-28T19:32:00Z</dcterms:created>
  <dcterms:modified xsi:type="dcterms:W3CDTF">2017-08-29T15:04:00Z</dcterms:modified>
</cp:coreProperties>
</file>